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45" w:rsidRDefault="00581245">
      <w:pPr>
        <w:widowControl w:val="0"/>
        <w:tabs>
          <w:tab w:val="left" w:pos="220"/>
          <w:tab w:val="left" w:pos="720"/>
        </w:tabs>
        <w:rPr>
          <w:rFonts w:ascii="Avenir Next Condensed Demi Bold" w:hAnsi="Avenir Next Condensed Demi Bold"/>
          <w:sz w:val="22"/>
          <w:szCs w:val="22"/>
        </w:rPr>
      </w:pPr>
    </w:p>
    <w:p w:rsidR="00581245" w:rsidRDefault="00581245">
      <w:pPr>
        <w:widowControl w:val="0"/>
        <w:tabs>
          <w:tab w:val="left" w:pos="220"/>
          <w:tab w:val="left" w:pos="720"/>
        </w:tabs>
        <w:rPr>
          <w:rFonts w:ascii="Avenir Next Condensed Demi Bold" w:hAnsi="Avenir Next Condensed Demi Bold"/>
          <w:sz w:val="22"/>
          <w:szCs w:val="22"/>
        </w:rPr>
      </w:pPr>
    </w:p>
    <w:p w:rsidR="00581245" w:rsidRDefault="00581245">
      <w:pPr>
        <w:widowControl w:val="0"/>
        <w:tabs>
          <w:tab w:val="left" w:pos="220"/>
          <w:tab w:val="left" w:pos="720"/>
        </w:tabs>
        <w:rPr>
          <w:rFonts w:ascii="Avenir Next Condensed Demi Bold" w:hAnsi="Avenir Next Condensed Demi Bold"/>
          <w:sz w:val="22"/>
          <w:szCs w:val="22"/>
        </w:rPr>
      </w:pPr>
    </w:p>
    <w:p w:rsidR="00581245" w:rsidRPr="00FC11A7" w:rsidRDefault="00960DB5">
      <w:pPr>
        <w:jc w:val="center"/>
        <w:rPr>
          <w:b/>
          <w:bCs/>
          <w:color w:val="auto"/>
          <w:sz w:val="36"/>
          <w:szCs w:val="36"/>
        </w:rPr>
      </w:pPr>
      <w:proofErr w:type="spellStart"/>
      <w:r w:rsidRPr="00FC11A7">
        <w:rPr>
          <w:b/>
          <w:bCs/>
          <w:color w:val="auto"/>
          <w:sz w:val="36"/>
          <w:szCs w:val="36"/>
        </w:rPr>
        <w:t>B</w:t>
      </w:r>
      <w:r w:rsidR="00FC11A7" w:rsidRPr="00FC11A7">
        <w:rPr>
          <w:b/>
          <w:bCs/>
          <w:color w:val="auto"/>
          <w:sz w:val="36"/>
          <w:szCs w:val="36"/>
        </w:rPr>
        <w:t>h</w:t>
      </w:r>
      <w:r w:rsidRPr="00FC11A7">
        <w:rPr>
          <w:b/>
          <w:bCs/>
          <w:color w:val="auto"/>
          <w:sz w:val="36"/>
          <w:szCs w:val="36"/>
        </w:rPr>
        <w:t>avisya</w:t>
      </w:r>
      <w:proofErr w:type="spellEnd"/>
      <w:r w:rsidRPr="00FC11A7">
        <w:rPr>
          <w:b/>
          <w:bCs/>
          <w:color w:val="auto"/>
          <w:sz w:val="36"/>
          <w:szCs w:val="36"/>
        </w:rPr>
        <w:t> : Résumé de situation octobre 2018</w:t>
      </w:r>
    </w:p>
    <w:p w:rsidR="00581245" w:rsidRPr="00FC11A7" w:rsidRDefault="00581245">
      <w:pPr>
        <w:jc w:val="center"/>
        <w:rPr>
          <w:b/>
          <w:bCs/>
          <w:color w:val="auto"/>
          <w:sz w:val="36"/>
          <w:szCs w:val="36"/>
        </w:rPr>
      </w:pPr>
    </w:p>
    <w:p w:rsidR="00581245" w:rsidRPr="00FC11A7" w:rsidRDefault="00960DB5">
      <w:pPr>
        <w:ind w:left="708" w:firstLine="708"/>
        <w:rPr>
          <w:b/>
          <w:bCs/>
          <w:color w:val="auto"/>
          <w:sz w:val="28"/>
          <w:szCs w:val="28"/>
        </w:rPr>
      </w:pPr>
      <w:r w:rsidRPr="00FC11A7">
        <w:rPr>
          <w:b/>
          <w:bCs/>
          <w:color w:val="auto"/>
          <w:sz w:val="28"/>
          <w:szCs w:val="28"/>
        </w:rPr>
        <w:t>28 septembre – 12 octobre : Christian Hermann</w:t>
      </w:r>
    </w:p>
    <w:p w:rsidR="00581245" w:rsidRPr="00FC11A7" w:rsidRDefault="00960DB5">
      <w:pPr>
        <w:ind w:left="708" w:firstLine="708"/>
        <w:rPr>
          <w:b/>
          <w:bCs/>
          <w:color w:val="auto"/>
          <w:sz w:val="28"/>
          <w:szCs w:val="28"/>
        </w:rPr>
      </w:pPr>
      <w:r w:rsidRPr="00FC11A7">
        <w:rPr>
          <w:b/>
          <w:bCs/>
          <w:color w:val="auto"/>
          <w:sz w:val="28"/>
          <w:szCs w:val="28"/>
        </w:rPr>
        <w:t>5 octobre – 21 octobre : Simon Darioli</w:t>
      </w:r>
    </w:p>
    <w:p w:rsidR="00581245" w:rsidRPr="00FC11A7" w:rsidRDefault="00960DB5" w:rsidP="00B52775">
      <w:pPr>
        <w:ind w:left="1416"/>
        <w:rPr>
          <w:b/>
          <w:bCs/>
          <w:color w:val="auto"/>
          <w:sz w:val="28"/>
          <w:szCs w:val="28"/>
        </w:rPr>
      </w:pPr>
      <w:r w:rsidRPr="00FC11A7">
        <w:rPr>
          <w:b/>
          <w:bCs/>
          <w:color w:val="auto"/>
          <w:sz w:val="28"/>
          <w:szCs w:val="28"/>
        </w:rPr>
        <w:t>24 août - 17 septembre / 11 octobre – 17 octobre : Isabelle Conus</w:t>
      </w:r>
    </w:p>
    <w:p w:rsidR="00581245" w:rsidRPr="00FC11A7" w:rsidRDefault="00581245">
      <w:pPr>
        <w:jc w:val="center"/>
        <w:rPr>
          <w:b/>
          <w:bCs/>
          <w:color w:val="auto"/>
          <w:sz w:val="28"/>
          <w:szCs w:val="28"/>
        </w:rPr>
      </w:pPr>
    </w:p>
    <w:p w:rsidR="00581245" w:rsidRDefault="00960DB5">
      <w:pPr>
        <w:numPr>
          <w:ilvl w:val="0"/>
          <w:numId w:val="2"/>
        </w:numPr>
        <w:rPr>
          <w:b/>
          <w:bCs/>
          <w:color w:val="auto"/>
        </w:rPr>
      </w:pPr>
      <w:r w:rsidRPr="00FC11A7">
        <w:rPr>
          <w:b/>
          <w:bCs/>
          <w:color w:val="auto"/>
        </w:rPr>
        <w:t xml:space="preserve">Etapes administratives et organisationnelles franchies par </w:t>
      </w:r>
      <w:proofErr w:type="spellStart"/>
      <w:r w:rsidRPr="00FC11A7">
        <w:rPr>
          <w:b/>
          <w:bCs/>
          <w:color w:val="auto"/>
        </w:rPr>
        <w:t>Bhavisya</w:t>
      </w:r>
      <w:proofErr w:type="spellEnd"/>
      <w:r w:rsidRPr="00FC11A7">
        <w:rPr>
          <w:b/>
          <w:bCs/>
          <w:color w:val="auto"/>
        </w:rPr>
        <w:t xml:space="preserve"> </w:t>
      </w:r>
      <w:proofErr w:type="spellStart"/>
      <w:r w:rsidRPr="00FC11A7">
        <w:rPr>
          <w:b/>
          <w:bCs/>
          <w:color w:val="auto"/>
        </w:rPr>
        <w:t>Nepal</w:t>
      </w:r>
      <w:proofErr w:type="spellEnd"/>
    </w:p>
    <w:p w:rsidR="00FC11A7" w:rsidRPr="00FC11A7" w:rsidRDefault="00FC11A7" w:rsidP="00FC11A7">
      <w:pPr>
        <w:ind w:left="720"/>
        <w:rPr>
          <w:b/>
          <w:bCs/>
          <w:color w:val="auto"/>
        </w:rPr>
      </w:pPr>
    </w:p>
    <w:p w:rsidR="00581245" w:rsidRPr="00FC11A7" w:rsidRDefault="00960DB5" w:rsidP="00FC11A7">
      <w:pPr>
        <w:pStyle w:val="Paragraphedeliste"/>
        <w:numPr>
          <w:ilvl w:val="0"/>
          <w:numId w:val="4"/>
        </w:numPr>
        <w:jc w:val="both"/>
        <w:rPr>
          <w:color w:val="auto"/>
        </w:rPr>
      </w:pPr>
      <w:r w:rsidRPr="00FC11A7">
        <w:rPr>
          <w:color w:val="auto"/>
        </w:rPr>
        <w:t xml:space="preserve">Deux règlements internes développés et </w:t>
      </w:r>
      <w:r w:rsidR="00FC11A7" w:rsidRPr="00FC11A7">
        <w:rPr>
          <w:color w:val="auto"/>
        </w:rPr>
        <w:t>signés :</w:t>
      </w:r>
      <w:r w:rsidRPr="00FC11A7">
        <w:rPr>
          <w:color w:val="auto"/>
        </w:rPr>
        <w:t xml:space="preserve"> Ressource Humaine / Financier.</w:t>
      </w:r>
    </w:p>
    <w:p w:rsidR="00581245" w:rsidRPr="00FC11A7" w:rsidRDefault="00960DB5">
      <w:pPr>
        <w:numPr>
          <w:ilvl w:val="0"/>
          <w:numId w:val="4"/>
        </w:numPr>
        <w:jc w:val="both"/>
        <w:rPr>
          <w:color w:val="auto"/>
        </w:rPr>
      </w:pPr>
      <w:r w:rsidRPr="00FC11A7">
        <w:rPr>
          <w:color w:val="auto"/>
        </w:rPr>
        <w:t>Audit annuel terminé</w:t>
      </w:r>
    </w:p>
    <w:p w:rsidR="00581245" w:rsidRPr="00FC11A7" w:rsidRDefault="00960DB5">
      <w:pPr>
        <w:numPr>
          <w:ilvl w:val="0"/>
          <w:numId w:val="4"/>
        </w:numPr>
        <w:jc w:val="both"/>
        <w:rPr>
          <w:color w:val="auto"/>
        </w:rPr>
      </w:pPr>
      <w:r w:rsidRPr="00FC11A7">
        <w:rPr>
          <w:color w:val="auto"/>
        </w:rPr>
        <w:t xml:space="preserve"> Taxes payées et lettre d’exemption de taxe en notre possession pour l’année fiscale à venir</w:t>
      </w:r>
    </w:p>
    <w:p w:rsidR="00581245" w:rsidRPr="00FC11A7" w:rsidRDefault="00960DB5">
      <w:pPr>
        <w:numPr>
          <w:ilvl w:val="0"/>
          <w:numId w:val="4"/>
        </w:numPr>
        <w:jc w:val="both"/>
        <w:rPr>
          <w:color w:val="auto"/>
        </w:rPr>
      </w:pPr>
      <w:r w:rsidRPr="00FC11A7">
        <w:rPr>
          <w:color w:val="auto"/>
        </w:rPr>
        <w:t xml:space="preserve">Accord pour une systématique de paiement des </w:t>
      </w:r>
      <w:r w:rsidR="00FC11A7" w:rsidRPr="00FC11A7">
        <w:rPr>
          <w:color w:val="auto"/>
        </w:rPr>
        <w:t>taxes :</w:t>
      </w:r>
      <w:r w:rsidRPr="00FC11A7">
        <w:rPr>
          <w:color w:val="auto"/>
        </w:rPr>
        <w:t xml:space="preserve"> tous les 3 mois 1% sur les salaires. La taxe sur le loyer (10%) sera réglée une fois par année </w:t>
      </w:r>
      <w:proofErr w:type="gramStart"/>
      <w:r w:rsidRPr="00FC11A7">
        <w:rPr>
          <w:color w:val="auto"/>
        </w:rPr>
        <w:t>suite à</w:t>
      </w:r>
      <w:proofErr w:type="gramEnd"/>
      <w:r w:rsidRPr="00FC11A7">
        <w:rPr>
          <w:color w:val="auto"/>
        </w:rPr>
        <w:t xml:space="preserve"> l’audit. </w:t>
      </w:r>
    </w:p>
    <w:p w:rsidR="00581245" w:rsidRPr="00FC11A7" w:rsidRDefault="00960DB5">
      <w:pPr>
        <w:numPr>
          <w:ilvl w:val="0"/>
          <w:numId w:val="4"/>
        </w:numPr>
        <w:jc w:val="both"/>
        <w:rPr>
          <w:color w:val="auto"/>
        </w:rPr>
      </w:pPr>
      <w:r w:rsidRPr="00FC11A7">
        <w:rPr>
          <w:color w:val="auto"/>
        </w:rPr>
        <w:t xml:space="preserve">Assemblée Annuelle Générale et Audit Social se sont déroulés en présence de tous les enfants ayant terminé le programme en avril 2018. Distribution de tous les certificats </w:t>
      </w:r>
      <w:proofErr w:type="spellStart"/>
      <w:r w:rsidRPr="00FC11A7">
        <w:rPr>
          <w:color w:val="auto"/>
        </w:rPr>
        <w:t>Bhavisya</w:t>
      </w:r>
      <w:proofErr w:type="spellEnd"/>
      <w:r w:rsidRPr="00FC11A7">
        <w:rPr>
          <w:color w:val="auto"/>
        </w:rPr>
        <w:t xml:space="preserve">. </w:t>
      </w:r>
    </w:p>
    <w:p w:rsidR="00581245" w:rsidRPr="00FC11A7" w:rsidRDefault="00960DB5">
      <w:pPr>
        <w:numPr>
          <w:ilvl w:val="0"/>
          <w:numId w:val="4"/>
        </w:numPr>
        <w:jc w:val="both"/>
        <w:rPr>
          <w:color w:val="auto"/>
        </w:rPr>
      </w:pPr>
      <w:r w:rsidRPr="00FC11A7">
        <w:rPr>
          <w:color w:val="auto"/>
        </w:rPr>
        <w:t xml:space="preserve"> Autorisations au District et au Ward renouvelées.</w:t>
      </w:r>
    </w:p>
    <w:p w:rsidR="00581245" w:rsidRPr="00FC11A7" w:rsidRDefault="00960DB5">
      <w:pPr>
        <w:numPr>
          <w:ilvl w:val="0"/>
          <w:numId w:val="4"/>
        </w:numPr>
        <w:jc w:val="both"/>
        <w:rPr>
          <w:color w:val="auto"/>
        </w:rPr>
      </w:pPr>
      <w:r w:rsidRPr="00FC11A7">
        <w:rPr>
          <w:color w:val="auto"/>
        </w:rPr>
        <w:t xml:space="preserve"> Premier monitoring du projet par </w:t>
      </w:r>
      <w:r w:rsidR="00FC11A7" w:rsidRPr="00FC11A7">
        <w:rPr>
          <w:color w:val="auto"/>
        </w:rPr>
        <w:t>deux staffs</w:t>
      </w:r>
      <w:r w:rsidRPr="00FC11A7">
        <w:rPr>
          <w:color w:val="auto"/>
        </w:rPr>
        <w:t xml:space="preserve"> du gouvernement s’est réalisé très positivement (contrôle des comptes, questionnements aux staff/enfants/membres du comité, visite de centres de trainings, vérification des dossiers de management de l’ONG). (27 septembre 2018, 50’000Nrs)</w:t>
      </w:r>
    </w:p>
    <w:p w:rsidR="00581245" w:rsidRPr="00FC11A7" w:rsidRDefault="00960DB5">
      <w:pPr>
        <w:numPr>
          <w:ilvl w:val="0"/>
          <w:numId w:val="4"/>
        </w:numPr>
        <w:jc w:val="both"/>
        <w:rPr>
          <w:color w:val="auto"/>
        </w:rPr>
      </w:pPr>
      <w:r w:rsidRPr="00FC11A7">
        <w:rPr>
          <w:color w:val="auto"/>
        </w:rPr>
        <w:t xml:space="preserve"> Une nouvelle maison a été trouvée dans le vieux </w:t>
      </w:r>
      <w:r w:rsidR="00FC11A7" w:rsidRPr="00FC11A7">
        <w:rPr>
          <w:color w:val="auto"/>
        </w:rPr>
        <w:t>Bhaktapur :</w:t>
      </w:r>
      <w:r w:rsidRPr="00FC11A7">
        <w:rPr>
          <w:color w:val="auto"/>
        </w:rPr>
        <w:t xml:space="preserve"> un étage pour salle de réunion et un étage pour la cuisine, deux étages avec 5 chambres pour les enfants, une salle de bain par étage. Loyer </w:t>
      </w:r>
      <w:r w:rsidR="00FC11A7" w:rsidRPr="00FC11A7">
        <w:rPr>
          <w:color w:val="auto"/>
        </w:rPr>
        <w:t>mensuel :</w:t>
      </w:r>
      <w:r w:rsidRPr="00FC11A7">
        <w:rPr>
          <w:color w:val="auto"/>
        </w:rPr>
        <w:t xml:space="preserve"> 25’000 </w:t>
      </w:r>
      <w:proofErr w:type="spellStart"/>
      <w:r w:rsidRPr="00FC11A7">
        <w:rPr>
          <w:color w:val="auto"/>
        </w:rPr>
        <w:t>Nrs</w:t>
      </w:r>
      <w:proofErr w:type="spellEnd"/>
      <w:r w:rsidRPr="00FC11A7">
        <w:rPr>
          <w:color w:val="auto"/>
        </w:rPr>
        <w:t>. Déménagement prévu vers la mi-novembre. Préparation d’un contrat de location de 5 ans.</w:t>
      </w:r>
    </w:p>
    <w:p w:rsidR="00581245" w:rsidRPr="00FC11A7" w:rsidRDefault="00581245">
      <w:pPr>
        <w:ind w:left="720"/>
        <w:jc w:val="both"/>
        <w:rPr>
          <w:color w:val="auto"/>
        </w:rPr>
      </w:pPr>
    </w:p>
    <w:p w:rsidR="00581245" w:rsidRPr="00FC11A7" w:rsidRDefault="00960DB5">
      <w:pPr>
        <w:numPr>
          <w:ilvl w:val="0"/>
          <w:numId w:val="2"/>
        </w:numPr>
        <w:rPr>
          <w:b/>
          <w:bCs/>
          <w:color w:val="auto"/>
        </w:rPr>
      </w:pPr>
      <w:r w:rsidRPr="00FC11A7">
        <w:rPr>
          <w:b/>
          <w:bCs/>
          <w:color w:val="auto"/>
        </w:rPr>
        <w:t>Agrément SWC</w:t>
      </w:r>
    </w:p>
    <w:p w:rsidR="00581245" w:rsidRPr="00FC11A7" w:rsidRDefault="00581245">
      <w:pPr>
        <w:ind w:left="12" w:hanging="12"/>
        <w:rPr>
          <w:b/>
          <w:bCs/>
          <w:color w:val="auto"/>
        </w:rPr>
      </w:pPr>
    </w:p>
    <w:p w:rsidR="00581245" w:rsidRPr="00FC11A7" w:rsidRDefault="00960DB5">
      <w:pPr>
        <w:ind w:left="720"/>
        <w:jc w:val="both"/>
        <w:rPr>
          <w:color w:val="auto"/>
        </w:rPr>
      </w:pPr>
      <w:r w:rsidRPr="00FC11A7">
        <w:rPr>
          <w:color w:val="auto"/>
        </w:rPr>
        <w:t xml:space="preserve">L’agrément du Social </w:t>
      </w:r>
      <w:proofErr w:type="spellStart"/>
      <w:r w:rsidRPr="00FC11A7">
        <w:rPr>
          <w:color w:val="auto"/>
        </w:rPr>
        <w:t>Wellfare</w:t>
      </w:r>
      <w:proofErr w:type="spellEnd"/>
      <w:r w:rsidRPr="00FC11A7">
        <w:rPr>
          <w:color w:val="auto"/>
        </w:rPr>
        <w:t xml:space="preserve"> Council est arrivé une semaine avant mon départ au Népal. Le comité s’est adressé à la municipalité de </w:t>
      </w:r>
      <w:proofErr w:type="spellStart"/>
      <w:r w:rsidRPr="00FC11A7">
        <w:rPr>
          <w:color w:val="auto"/>
        </w:rPr>
        <w:t>Suryabiniak</w:t>
      </w:r>
      <w:proofErr w:type="spellEnd"/>
      <w:r w:rsidRPr="00FC11A7">
        <w:rPr>
          <w:color w:val="auto"/>
        </w:rPr>
        <w:t xml:space="preserve"> qui a donné son accord. Un premier transfert d’argent par banque a donc pu être fait.</w:t>
      </w:r>
    </w:p>
    <w:p w:rsidR="00581245" w:rsidRPr="00FC11A7" w:rsidRDefault="00960DB5">
      <w:pPr>
        <w:ind w:left="720"/>
        <w:jc w:val="both"/>
        <w:rPr>
          <w:color w:val="auto"/>
        </w:rPr>
      </w:pPr>
      <w:r w:rsidRPr="00FC11A7">
        <w:rPr>
          <w:color w:val="auto"/>
        </w:rPr>
        <w:t xml:space="preserve">L’année administrative et fiscale a donc été bouclée simultanément à toutes les démarches d’enregistrements et de légalisation du travail de </w:t>
      </w:r>
      <w:proofErr w:type="spellStart"/>
      <w:r w:rsidRPr="00FC11A7">
        <w:rPr>
          <w:color w:val="auto"/>
        </w:rPr>
        <w:t>Bhavisya</w:t>
      </w:r>
      <w:proofErr w:type="spellEnd"/>
      <w:r w:rsidRPr="00FC11A7">
        <w:rPr>
          <w:color w:val="auto"/>
        </w:rPr>
        <w:t xml:space="preserve"> </w:t>
      </w:r>
      <w:proofErr w:type="spellStart"/>
      <w:r w:rsidRPr="00FC11A7">
        <w:rPr>
          <w:color w:val="auto"/>
        </w:rPr>
        <w:t>Nepal</w:t>
      </w:r>
      <w:proofErr w:type="spellEnd"/>
      <w:r w:rsidRPr="00FC11A7">
        <w:rPr>
          <w:color w:val="auto"/>
        </w:rPr>
        <w:t>.</w:t>
      </w:r>
    </w:p>
    <w:p w:rsidR="00581245" w:rsidRPr="00FC11A7" w:rsidRDefault="00960DB5">
      <w:pPr>
        <w:ind w:left="720"/>
        <w:jc w:val="both"/>
        <w:rPr>
          <w:color w:val="auto"/>
        </w:rPr>
      </w:pPr>
      <w:r w:rsidRPr="00FC11A7">
        <w:rPr>
          <w:color w:val="auto"/>
        </w:rPr>
        <w:t>Cet accord a évidemment détendu l’atmosphère et tout le monde est motivé à poursuivre et développer l’activité. La nouvelle organisation du comité a conforté cette dynamique.</w:t>
      </w:r>
    </w:p>
    <w:p w:rsidR="00581245" w:rsidRPr="00FC11A7" w:rsidRDefault="00960DB5">
      <w:pPr>
        <w:ind w:left="1416"/>
        <w:rPr>
          <w:color w:val="auto"/>
        </w:rPr>
      </w:pPr>
      <w:r w:rsidRPr="00FC11A7">
        <w:rPr>
          <w:color w:val="auto"/>
        </w:rPr>
        <w:t>- Quelques questions de présentation comptable restent à régler avec Hari et le SWC</w:t>
      </w:r>
    </w:p>
    <w:p w:rsidR="00581245" w:rsidRPr="00FC11A7" w:rsidRDefault="00960DB5">
      <w:pPr>
        <w:ind w:left="1416"/>
        <w:rPr>
          <w:color w:val="auto"/>
        </w:rPr>
      </w:pPr>
      <w:r w:rsidRPr="00FC11A7">
        <w:rPr>
          <w:color w:val="auto"/>
        </w:rPr>
        <w:t xml:space="preserve">- Selon SWC, pas de nécessité de séparer Shop et </w:t>
      </w:r>
      <w:proofErr w:type="spellStart"/>
      <w:r w:rsidRPr="00FC11A7">
        <w:rPr>
          <w:color w:val="auto"/>
        </w:rPr>
        <w:t>Bhavisya</w:t>
      </w:r>
      <w:proofErr w:type="spellEnd"/>
      <w:r w:rsidRPr="00FC11A7">
        <w:rPr>
          <w:color w:val="auto"/>
        </w:rPr>
        <w:t xml:space="preserve"> Népal, contrairement à ce qu’avait dit l’avocat  </w:t>
      </w:r>
    </w:p>
    <w:p w:rsidR="00581245" w:rsidRPr="00FC11A7" w:rsidRDefault="00960DB5">
      <w:pPr>
        <w:ind w:left="1416"/>
        <w:rPr>
          <w:color w:val="auto"/>
        </w:rPr>
      </w:pPr>
      <w:r w:rsidRPr="00FC11A7">
        <w:rPr>
          <w:color w:val="auto"/>
        </w:rPr>
        <w:t xml:space="preserve">- Comme le processus de reconnaissance du shop </w:t>
      </w:r>
      <w:r w:rsidR="00314708" w:rsidRPr="00FC11A7">
        <w:rPr>
          <w:color w:val="auto"/>
        </w:rPr>
        <w:t xml:space="preserve">est </w:t>
      </w:r>
      <w:r w:rsidRPr="00FC11A7">
        <w:rPr>
          <w:color w:val="auto"/>
        </w:rPr>
        <w:t xml:space="preserve">en cours (audit), et que de plus, les résultats du shop sont très moyens, une fusion n’est pas opportune pour le moment. La garantie de déficit pour le shop est limitée </w:t>
      </w:r>
      <w:r w:rsidR="00314708" w:rsidRPr="00FC11A7">
        <w:rPr>
          <w:color w:val="auto"/>
        </w:rPr>
        <w:t xml:space="preserve">(CHF 1'000 pour la première année/ 750.- la deuxième, 500.- la troisième) </w:t>
      </w:r>
      <w:r w:rsidRPr="00FC11A7">
        <w:rPr>
          <w:color w:val="auto"/>
        </w:rPr>
        <w:t xml:space="preserve">et il est nécessaire de garder les deux entités séparées. </w:t>
      </w:r>
    </w:p>
    <w:p w:rsidR="00581245" w:rsidRPr="00FC11A7" w:rsidRDefault="00960DB5">
      <w:pPr>
        <w:ind w:left="708" w:firstLine="708"/>
        <w:rPr>
          <w:color w:val="auto"/>
        </w:rPr>
      </w:pPr>
      <w:r w:rsidRPr="00FC11A7">
        <w:rPr>
          <w:color w:val="auto"/>
        </w:rPr>
        <w:lastRenderedPageBreak/>
        <w:t xml:space="preserve">- Décision du comité </w:t>
      </w:r>
      <w:proofErr w:type="spellStart"/>
      <w:r w:rsidRPr="00FC11A7">
        <w:rPr>
          <w:color w:val="auto"/>
        </w:rPr>
        <w:t>Bhavisya</w:t>
      </w:r>
      <w:proofErr w:type="spellEnd"/>
      <w:r w:rsidRPr="00FC11A7">
        <w:rPr>
          <w:color w:val="auto"/>
        </w:rPr>
        <w:t xml:space="preserve"> Népal de changer d’avocat</w:t>
      </w:r>
    </w:p>
    <w:p w:rsidR="00581245" w:rsidRPr="00FC11A7" w:rsidRDefault="00581245">
      <w:pPr>
        <w:ind w:left="708" w:firstLine="708"/>
        <w:rPr>
          <w:color w:val="auto"/>
        </w:rPr>
      </w:pPr>
    </w:p>
    <w:p w:rsidR="00581245" w:rsidRPr="00FC11A7" w:rsidRDefault="00960DB5">
      <w:pPr>
        <w:rPr>
          <w:b/>
          <w:bCs/>
          <w:i/>
          <w:iCs/>
          <w:color w:val="auto"/>
        </w:rPr>
      </w:pPr>
      <w:r w:rsidRPr="00FC11A7">
        <w:rPr>
          <w:color w:val="auto"/>
        </w:rPr>
        <w:tab/>
      </w:r>
      <w:r w:rsidRPr="00FC11A7">
        <w:rPr>
          <w:b/>
          <w:bCs/>
          <w:i/>
          <w:iCs/>
          <w:color w:val="auto"/>
        </w:rPr>
        <w:t xml:space="preserve">Nouvelle organisation du comité </w:t>
      </w:r>
    </w:p>
    <w:p w:rsidR="00581245" w:rsidRPr="00FC11A7" w:rsidRDefault="00960DB5">
      <w:pPr>
        <w:ind w:firstLine="708"/>
        <w:rPr>
          <w:color w:val="auto"/>
        </w:rPr>
      </w:pPr>
      <w:r w:rsidRPr="00FC11A7">
        <w:rPr>
          <w:color w:val="auto"/>
        </w:rPr>
        <w:t xml:space="preserve">Président : </w:t>
      </w:r>
      <w:r w:rsidRPr="00FC11A7">
        <w:rPr>
          <w:color w:val="auto"/>
        </w:rPr>
        <w:tab/>
      </w:r>
      <w:r w:rsidRPr="00FC11A7">
        <w:rPr>
          <w:color w:val="auto"/>
        </w:rPr>
        <w:tab/>
      </w:r>
      <w:proofErr w:type="spellStart"/>
      <w:r w:rsidRPr="00FC11A7">
        <w:rPr>
          <w:color w:val="auto"/>
        </w:rPr>
        <w:t>Ramesh</w:t>
      </w:r>
      <w:proofErr w:type="spellEnd"/>
      <w:r w:rsidRPr="00FC11A7">
        <w:rPr>
          <w:color w:val="auto"/>
        </w:rPr>
        <w:t xml:space="preserve"> </w:t>
      </w:r>
      <w:proofErr w:type="spellStart"/>
      <w:r w:rsidRPr="00FC11A7">
        <w:rPr>
          <w:color w:val="auto"/>
        </w:rPr>
        <w:t>Pradhan</w:t>
      </w:r>
      <w:proofErr w:type="spellEnd"/>
      <w:r w:rsidRPr="00FC11A7">
        <w:rPr>
          <w:color w:val="auto"/>
        </w:rPr>
        <w:t xml:space="preserve"> </w:t>
      </w:r>
    </w:p>
    <w:p w:rsidR="00581245" w:rsidRPr="00FC11A7" w:rsidRDefault="00960DB5">
      <w:pPr>
        <w:ind w:firstLine="708"/>
        <w:rPr>
          <w:color w:val="auto"/>
        </w:rPr>
      </w:pPr>
      <w:r w:rsidRPr="00FC11A7">
        <w:rPr>
          <w:color w:val="auto"/>
        </w:rPr>
        <w:t>Vice-présidente :</w:t>
      </w:r>
      <w:r w:rsidRPr="00FC11A7">
        <w:rPr>
          <w:color w:val="auto"/>
        </w:rPr>
        <w:tab/>
      </w:r>
      <w:proofErr w:type="spellStart"/>
      <w:r w:rsidRPr="00FC11A7">
        <w:rPr>
          <w:color w:val="auto"/>
        </w:rPr>
        <w:t>Sunita</w:t>
      </w:r>
      <w:proofErr w:type="spellEnd"/>
      <w:r w:rsidRPr="00FC11A7">
        <w:rPr>
          <w:color w:val="auto"/>
        </w:rPr>
        <w:t xml:space="preserve"> </w:t>
      </w:r>
      <w:proofErr w:type="spellStart"/>
      <w:r w:rsidRPr="00FC11A7">
        <w:rPr>
          <w:color w:val="auto"/>
        </w:rPr>
        <w:t>Manadhar</w:t>
      </w:r>
      <w:proofErr w:type="spellEnd"/>
    </w:p>
    <w:p w:rsidR="00581245" w:rsidRPr="00FC11A7" w:rsidRDefault="00960DB5">
      <w:pPr>
        <w:ind w:firstLine="708"/>
        <w:rPr>
          <w:color w:val="auto"/>
        </w:rPr>
      </w:pPr>
      <w:r w:rsidRPr="00FC11A7">
        <w:rPr>
          <w:color w:val="auto"/>
        </w:rPr>
        <w:t>Secrétaire :</w:t>
      </w:r>
      <w:r w:rsidRPr="00FC11A7">
        <w:rPr>
          <w:color w:val="auto"/>
        </w:rPr>
        <w:tab/>
      </w:r>
      <w:r w:rsidRPr="00FC11A7">
        <w:rPr>
          <w:color w:val="auto"/>
        </w:rPr>
        <w:tab/>
        <w:t>Geta Sakha</w:t>
      </w:r>
    </w:p>
    <w:p w:rsidR="00581245" w:rsidRPr="00FC11A7" w:rsidRDefault="00960DB5">
      <w:pPr>
        <w:ind w:firstLine="708"/>
        <w:rPr>
          <w:color w:val="auto"/>
        </w:rPr>
      </w:pPr>
      <w:r w:rsidRPr="00FC11A7">
        <w:rPr>
          <w:color w:val="auto"/>
        </w:rPr>
        <w:t>Trésorier :</w:t>
      </w:r>
      <w:r w:rsidRPr="00FC11A7">
        <w:rPr>
          <w:color w:val="auto"/>
        </w:rPr>
        <w:tab/>
      </w:r>
      <w:r w:rsidRPr="00FC11A7">
        <w:rPr>
          <w:color w:val="auto"/>
        </w:rPr>
        <w:tab/>
      </w:r>
      <w:proofErr w:type="spellStart"/>
      <w:r w:rsidRPr="00FC11A7">
        <w:rPr>
          <w:color w:val="auto"/>
        </w:rPr>
        <w:t>Krihna</w:t>
      </w:r>
      <w:proofErr w:type="spellEnd"/>
      <w:r w:rsidRPr="00FC11A7">
        <w:rPr>
          <w:color w:val="auto"/>
        </w:rPr>
        <w:t xml:space="preserve"> </w:t>
      </w:r>
      <w:proofErr w:type="spellStart"/>
      <w:r w:rsidRPr="00FC11A7">
        <w:rPr>
          <w:color w:val="auto"/>
        </w:rPr>
        <w:t>Shilpakar</w:t>
      </w:r>
      <w:proofErr w:type="spellEnd"/>
    </w:p>
    <w:p w:rsidR="00581245" w:rsidRPr="00FC11A7" w:rsidRDefault="00960DB5">
      <w:pPr>
        <w:ind w:firstLine="708"/>
        <w:rPr>
          <w:color w:val="auto"/>
        </w:rPr>
      </w:pPr>
      <w:r w:rsidRPr="00FC11A7">
        <w:rPr>
          <w:color w:val="auto"/>
        </w:rPr>
        <w:t>Membres :</w:t>
      </w:r>
      <w:r w:rsidRPr="00FC11A7">
        <w:rPr>
          <w:color w:val="auto"/>
        </w:rPr>
        <w:tab/>
      </w:r>
      <w:r w:rsidRPr="00FC11A7">
        <w:rPr>
          <w:color w:val="auto"/>
        </w:rPr>
        <w:tab/>
      </w:r>
      <w:proofErr w:type="spellStart"/>
      <w:r w:rsidRPr="00FC11A7">
        <w:rPr>
          <w:color w:val="auto"/>
        </w:rPr>
        <w:t>Sanu</w:t>
      </w:r>
      <w:proofErr w:type="spellEnd"/>
      <w:r w:rsidRPr="00FC11A7">
        <w:rPr>
          <w:color w:val="auto"/>
        </w:rPr>
        <w:t xml:space="preserve"> </w:t>
      </w:r>
      <w:proofErr w:type="spellStart"/>
      <w:r w:rsidRPr="00FC11A7">
        <w:rPr>
          <w:color w:val="auto"/>
        </w:rPr>
        <w:t>Prajapati</w:t>
      </w:r>
      <w:proofErr w:type="spellEnd"/>
    </w:p>
    <w:p w:rsidR="00581245" w:rsidRPr="00FC11A7" w:rsidRDefault="00960DB5">
      <w:pPr>
        <w:rPr>
          <w:color w:val="auto"/>
        </w:rPr>
      </w:pPr>
      <w:r w:rsidRPr="00FC11A7">
        <w:rPr>
          <w:color w:val="auto"/>
        </w:rPr>
        <w:tab/>
      </w:r>
      <w:r w:rsidRPr="00FC11A7">
        <w:rPr>
          <w:color w:val="auto"/>
        </w:rPr>
        <w:tab/>
      </w:r>
      <w:r w:rsidRPr="00FC11A7">
        <w:rPr>
          <w:color w:val="auto"/>
        </w:rPr>
        <w:tab/>
      </w:r>
      <w:r w:rsidRPr="00FC11A7">
        <w:rPr>
          <w:color w:val="auto"/>
        </w:rPr>
        <w:tab/>
      </w:r>
      <w:proofErr w:type="spellStart"/>
      <w:r w:rsidRPr="00FC11A7">
        <w:rPr>
          <w:color w:val="auto"/>
        </w:rPr>
        <w:t>Madhu</w:t>
      </w:r>
      <w:proofErr w:type="spellEnd"/>
      <w:r w:rsidRPr="00FC11A7">
        <w:rPr>
          <w:color w:val="auto"/>
        </w:rPr>
        <w:t xml:space="preserve"> </w:t>
      </w:r>
      <w:proofErr w:type="spellStart"/>
      <w:r w:rsidRPr="00FC11A7">
        <w:rPr>
          <w:color w:val="auto"/>
        </w:rPr>
        <w:t>Chitrakar</w:t>
      </w:r>
      <w:proofErr w:type="spellEnd"/>
    </w:p>
    <w:p w:rsidR="00581245" w:rsidRPr="00FC11A7" w:rsidRDefault="00960DB5">
      <w:pPr>
        <w:rPr>
          <w:color w:val="auto"/>
        </w:rPr>
      </w:pPr>
      <w:r w:rsidRPr="00FC11A7">
        <w:rPr>
          <w:color w:val="auto"/>
        </w:rPr>
        <w:tab/>
      </w:r>
      <w:r w:rsidRPr="00FC11A7">
        <w:rPr>
          <w:color w:val="auto"/>
        </w:rPr>
        <w:tab/>
      </w:r>
      <w:r w:rsidRPr="00FC11A7">
        <w:rPr>
          <w:color w:val="auto"/>
        </w:rPr>
        <w:tab/>
      </w:r>
      <w:r w:rsidRPr="00FC11A7">
        <w:rPr>
          <w:color w:val="auto"/>
        </w:rPr>
        <w:tab/>
        <w:t xml:space="preserve">Rita </w:t>
      </w:r>
      <w:proofErr w:type="spellStart"/>
      <w:r w:rsidRPr="00FC11A7">
        <w:rPr>
          <w:color w:val="auto"/>
        </w:rPr>
        <w:t>Pradhan</w:t>
      </w:r>
      <w:proofErr w:type="spellEnd"/>
    </w:p>
    <w:p w:rsidR="00581245" w:rsidRPr="00FC11A7" w:rsidRDefault="00581245">
      <w:pPr>
        <w:rPr>
          <w:color w:val="auto"/>
        </w:rPr>
      </w:pPr>
    </w:p>
    <w:p w:rsidR="00581245" w:rsidRPr="00FC11A7" w:rsidRDefault="00960DB5">
      <w:pPr>
        <w:ind w:left="705"/>
        <w:jc w:val="both"/>
        <w:rPr>
          <w:color w:val="auto"/>
        </w:rPr>
      </w:pPr>
      <w:r w:rsidRPr="00FC11A7">
        <w:rPr>
          <w:color w:val="auto"/>
        </w:rPr>
        <w:t xml:space="preserve">Tout le monde semble très satisfait des décisions prises. Ravi s’est </w:t>
      </w:r>
      <w:r w:rsidR="00FC11A7" w:rsidRPr="00FC11A7">
        <w:rPr>
          <w:color w:val="auto"/>
        </w:rPr>
        <w:t>retiré de</w:t>
      </w:r>
      <w:r w:rsidRPr="00FC11A7">
        <w:rPr>
          <w:color w:val="auto"/>
        </w:rPr>
        <w:t xml:space="preserve"> son poste de trésorier et </w:t>
      </w:r>
      <w:proofErr w:type="spellStart"/>
      <w:r w:rsidRPr="00FC11A7">
        <w:rPr>
          <w:color w:val="auto"/>
        </w:rPr>
        <w:t>Shradha</w:t>
      </w:r>
      <w:proofErr w:type="spellEnd"/>
      <w:r w:rsidRPr="00FC11A7">
        <w:rPr>
          <w:color w:val="auto"/>
        </w:rPr>
        <w:t xml:space="preserve"> a également quitté le comité vu l’impossibilité d’un staff d’y être membre.  </w:t>
      </w:r>
    </w:p>
    <w:p w:rsidR="00581245" w:rsidRPr="00FC11A7" w:rsidRDefault="00581245">
      <w:pPr>
        <w:rPr>
          <w:color w:val="auto"/>
        </w:rPr>
      </w:pPr>
    </w:p>
    <w:p w:rsidR="00581245" w:rsidRPr="00FC11A7" w:rsidRDefault="00960DB5">
      <w:pPr>
        <w:numPr>
          <w:ilvl w:val="0"/>
          <w:numId w:val="2"/>
        </w:numPr>
        <w:rPr>
          <w:b/>
          <w:bCs/>
          <w:color w:val="auto"/>
        </w:rPr>
      </w:pPr>
      <w:r w:rsidRPr="00FC11A7">
        <w:rPr>
          <w:b/>
          <w:bCs/>
          <w:color w:val="auto"/>
        </w:rPr>
        <w:t xml:space="preserve">Etapes administratives et organisationnelles </w:t>
      </w:r>
      <w:r w:rsidR="00FC11A7" w:rsidRPr="00FC11A7">
        <w:rPr>
          <w:b/>
          <w:bCs/>
          <w:color w:val="auto"/>
        </w:rPr>
        <w:t>restantes :</w:t>
      </w:r>
      <w:r w:rsidRPr="00FC11A7">
        <w:rPr>
          <w:b/>
          <w:bCs/>
          <w:color w:val="auto"/>
        </w:rPr>
        <w:t xml:space="preserve"> </w:t>
      </w:r>
    </w:p>
    <w:p w:rsidR="00581245" w:rsidRPr="00FC11A7" w:rsidRDefault="00960DB5">
      <w:pPr>
        <w:numPr>
          <w:ilvl w:val="0"/>
          <w:numId w:val="5"/>
        </w:numPr>
        <w:jc w:val="both"/>
        <w:rPr>
          <w:color w:val="auto"/>
        </w:rPr>
      </w:pPr>
      <w:r w:rsidRPr="00FC11A7">
        <w:rPr>
          <w:color w:val="auto"/>
        </w:rPr>
        <w:t xml:space="preserve">Child Protection Policy à développer et approuver </w:t>
      </w:r>
    </w:p>
    <w:p w:rsidR="00581245" w:rsidRPr="00FC11A7" w:rsidRDefault="00960DB5">
      <w:pPr>
        <w:numPr>
          <w:ilvl w:val="0"/>
          <w:numId w:val="4"/>
        </w:numPr>
        <w:jc w:val="both"/>
        <w:rPr>
          <w:color w:val="auto"/>
        </w:rPr>
      </w:pPr>
      <w:r w:rsidRPr="00FC11A7">
        <w:rPr>
          <w:color w:val="auto"/>
        </w:rPr>
        <w:t>Ouvrir des comptes bancaires pour le staff</w:t>
      </w:r>
    </w:p>
    <w:p w:rsidR="00581245" w:rsidRPr="00FC11A7" w:rsidRDefault="00960DB5">
      <w:pPr>
        <w:numPr>
          <w:ilvl w:val="0"/>
          <w:numId w:val="4"/>
        </w:numPr>
        <w:jc w:val="both"/>
        <w:rPr>
          <w:color w:val="auto"/>
        </w:rPr>
      </w:pPr>
      <w:r w:rsidRPr="00FC11A7">
        <w:rPr>
          <w:color w:val="auto"/>
        </w:rPr>
        <w:t xml:space="preserve">Travail pour le </w:t>
      </w:r>
      <w:r w:rsidR="00FC11A7" w:rsidRPr="00FC11A7">
        <w:rPr>
          <w:color w:val="auto"/>
        </w:rPr>
        <w:t>shop :</w:t>
      </w:r>
      <w:r w:rsidRPr="00FC11A7">
        <w:rPr>
          <w:color w:val="auto"/>
        </w:rPr>
        <w:t xml:space="preserve"> audit à terminer, Assemblée Général Annuelle à organiser, modification de 7</w:t>
      </w:r>
      <w:r w:rsidR="00B52775">
        <w:rPr>
          <w:color w:val="auto"/>
        </w:rPr>
        <w:t xml:space="preserve"> </w:t>
      </w:r>
      <w:r w:rsidRPr="00FC11A7">
        <w:rPr>
          <w:color w:val="auto"/>
        </w:rPr>
        <w:t xml:space="preserve">points sur le document de base de l’enregistrement, affiliation au Ward et à la municipalité, taxes à payer, contrat pour les </w:t>
      </w:r>
      <w:proofErr w:type="spellStart"/>
      <w:r w:rsidRPr="00FC11A7">
        <w:rPr>
          <w:color w:val="auto"/>
        </w:rPr>
        <w:t>shopkeepers</w:t>
      </w:r>
      <w:proofErr w:type="spellEnd"/>
      <w:r w:rsidRPr="00FC11A7">
        <w:rPr>
          <w:color w:val="auto"/>
        </w:rPr>
        <w:t xml:space="preserve"> à développer.</w:t>
      </w:r>
    </w:p>
    <w:p w:rsidR="00581245" w:rsidRPr="00FC11A7" w:rsidRDefault="00960DB5">
      <w:pPr>
        <w:numPr>
          <w:ilvl w:val="0"/>
          <w:numId w:val="4"/>
        </w:numPr>
        <w:jc w:val="both"/>
        <w:rPr>
          <w:color w:val="auto"/>
        </w:rPr>
      </w:pPr>
      <w:r w:rsidRPr="00FC11A7">
        <w:rPr>
          <w:color w:val="auto"/>
        </w:rPr>
        <w:t xml:space="preserve">Trouver une chambre à louer à </w:t>
      </w:r>
      <w:proofErr w:type="spellStart"/>
      <w:r w:rsidRPr="00FC11A7">
        <w:rPr>
          <w:color w:val="auto"/>
        </w:rPr>
        <w:t>Suryabinak</w:t>
      </w:r>
      <w:proofErr w:type="spellEnd"/>
      <w:r w:rsidRPr="00FC11A7">
        <w:rPr>
          <w:color w:val="auto"/>
        </w:rPr>
        <w:t>. On y déposera l’adresse officielle du siège de l’ONG</w:t>
      </w:r>
    </w:p>
    <w:p w:rsidR="00581245" w:rsidRPr="00FC11A7" w:rsidRDefault="00581245">
      <w:pPr>
        <w:ind w:left="720"/>
        <w:jc w:val="both"/>
        <w:rPr>
          <w:color w:val="auto"/>
        </w:rPr>
      </w:pPr>
    </w:p>
    <w:p w:rsidR="00581245" w:rsidRPr="00FC11A7" w:rsidRDefault="00960DB5">
      <w:pPr>
        <w:numPr>
          <w:ilvl w:val="0"/>
          <w:numId w:val="2"/>
        </w:numPr>
        <w:rPr>
          <w:b/>
          <w:bCs/>
          <w:color w:val="auto"/>
        </w:rPr>
      </w:pPr>
      <w:r w:rsidRPr="00FC11A7">
        <w:rPr>
          <w:b/>
          <w:bCs/>
          <w:color w:val="auto"/>
        </w:rPr>
        <w:t xml:space="preserve">Priorités du comité </w:t>
      </w:r>
    </w:p>
    <w:p w:rsidR="00581245" w:rsidRPr="00FC11A7" w:rsidRDefault="00960DB5">
      <w:pPr>
        <w:ind w:left="720"/>
        <w:rPr>
          <w:color w:val="auto"/>
        </w:rPr>
      </w:pPr>
      <w:r w:rsidRPr="00FC11A7">
        <w:rPr>
          <w:color w:val="auto"/>
        </w:rPr>
        <w:t>Lors des discussions avec chaque membre du comité et du staff, individuellement et lors de la réunion collective, les priorités suivantes ont été arrêtées pour l’année à venir</w:t>
      </w:r>
    </w:p>
    <w:p w:rsidR="00581245" w:rsidRPr="00FC11A7" w:rsidRDefault="00581245">
      <w:pPr>
        <w:rPr>
          <w:b/>
          <w:bCs/>
          <w:color w:val="auto"/>
        </w:rPr>
      </w:pPr>
    </w:p>
    <w:p w:rsidR="00581245" w:rsidRPr="00FC11A7" w:rsidRDefault="00960DB5">
      <w:pPr>
        <w:ind w:firstLine="708"/>
        <w:rPr>
          <w:color w:val="auto"/>
        </w:rPr>
      </w:pPr>
      <w:r w:rsidRPr="00FC11A7">
        <w:rPr>
          <w:color w:val="auto"/>
        </w:rPr>
        <w:t>1. formation des jeunes</w:t>
      </w:r>
    </w:p>
    <w:p w:rsidR="00581245" w:rsidRPr="00FC11A7" w:rsidRDefault="00960DB5">
      <w:pPr>
        <w:ind w:firstLine="708"/>
        <w:rPr>
          <w:color w:val="auto"/>
        </w:rPr>
      </w:pPr>
      <w:r w:rsidRPr="00FC11A7">
        <w:rPr>
          <w:color w:val="auto"/>
        </w:rPr>
        <w:t xml:space="preserve">2. soutien </w:t>
      </w:r>
      <w:proofErr w:type="spellStart"/>
      <w:r w:rsidRPr="00FC11A7">
        <w:rPr>
          <w:color w:val="auto"/>
        </w:rPr>
        <w:t>Satprayas</w:t>
      </w:r>
      <w:proofErr w:type="spellEnd"/>
    </w:p>
    <w:p w:rsidR="00581245" w:rsidRPr="00FC11A7" w:rsidRDefault="00960DB5">
      <w:pPr>
        <w:ind w:left="708"/>
        <w:rPr>
          <w:color w:val="auto"/>
        </w:rPr>
      </w:pPr>
      <w:r w:rsidRPr="00FC11A7">
        <w:rPr>
          <w:color w:val="auto"/>
        </w:rPr>
        <w:t xml:space="preserve">3 </w:t>
      </w:r>
      <w:proofErr w:type="gramStart"/>
      <w:r w:rsidRPr="00FC11A7">
        <w:rPr>
          <w:color w:val="auto"/>
        </w:rPr>
        <w:t>développement</w:t>
      </w:r>
      <w:proofErr w:type="gramEnd"/>
      <w:r w:rsidRPr="00FC11A7">
        <w:rPr>
          <w:color w:val="auto"/>
        </w:rPr>
        <w:t xml:space="preserve"> du programme intégration handicap jusqu’à 8 10 jeunes dans diverses entreprises. Pas d’urgence. </w:t>
      </w:r>
      <w:proofErr w:type="spellStart"/>
      <w:r w:rsidRPr="00FC11A7">
        <w:rPr>
          <w:color w:val="auto"/>
        </w:rPr>
        <w:t>Sanu</w:t>
      </w:r>
      <w:proofErr w:type="spellEnd"/>
      <w:r w:rsidRPr="00FC11A7">
        <w:rPr>
          <w:color w:val="auto"/>
        </w:rPr>
        <w:t xml:space="preserve"> est prêt à prendre une 3</w:t>
      </w:r>
      <w:r w:rsidRPr="00FC11A7">
        <w:rPr>
          <w:color w:val="auto"/>
          <w:vertAlign w:val="superscript"/>
        </w:rPr>
        <w:t>ème</w:t>
      </w:r>
      <w:r w:rsidRPr="00FC11A7">
        <w:rPr>
          <w:color w:val="auto"/>
        </w:rPr>
        <w:t xml:space="preserve"> jeune, </w:t>
      </w:r>
      <w:proofErr w:type="spellStart"/>
      <w:r w:rsidRPr="00FC11A7">
        <w:rPr>
          <w:color w:val="auto"/>
        </w:rPr>
        <w:t>Ramesh</w:t>
      </w:r>
      <w:proofErr w:type="spellEnd"/>
      <w:r w:rsidRPr="00FC11A7">
        <w:rPr>
          <w:color w:val="auto"/>
        </w:rPr>
        <w:t xml:space="preserve"> aussi.</w:t>
      </w:r>
    </w:p>
    <w:p w:rsidR="00581245" w:rsidRPr="00FC11A7" w:rsidRDefault="00960DB5">
      <w:pPr>
        <w:rPr>
          <w:color w:val="auto"/>
        </w:rPr>
      </w:pPr>
      <w:r w:rsidRPr="00FC11A7">
        <w:rPr>
          <w:color w:val="auto"/>
        </w:rPr>
        <w:tab/>
        <w:t xml:space="preserve">4.promotion de </w:t>
      </w:r>
      <w:proofErr w:type="spellStart"/>
      <w:r w:rsidRPr="00FC11A7">
        <w:rPr>
          <w:color w:val="auto"/>
        </w:rPr>
        <w:t>Bavisya</w:t>
      </w:r>
      <w:proofErr w:type="spellEnd"/>
      <w:r w:rsidRPr="00FC11A7">
        <w:rPr>
          <w:color w:val="auto"/>
        </w:rPr>
        <w:t xml:space="preserve"> au Népal et recherche de fonds locaux</w:t>
      </w:r>
    </w:p>
    <w:p w:rsidR="00581245" w:rsidRPr="00FC11A7" w:rsidRDefault="00960DB5">
      <w:pPr>
        <w:ind w:firstLine="708"/>
        <w:rPr>
          <w:color w:val="auto"/>
        </w:rPr>
      </w:pPr>
      <w:r w:rsidRPr="00FC11A7">
        <w:rPr>
          <w:color w:val="auto"/>
        </w:rPr>
        <w:t>5. programme emploi suspendu. A voir de cas en cas (</w:t>
      </w:r>
      <w:proofErr w:type="spellStart"/>
      <w:r w:rsidRPr="00FC11A7">
        <w:rPr>
          <w:color w:val="auto"/>
        </w:rPr>
        <w:t>Bikram</w:t>
      </w:r>
      <w:proofErr w:type="spellEnd"/>
      <w:r w:rsidRPr="00FC11A7">
        <w:rPr>
          <w:color w:val="auto"/>
        </w:rPr>
        <w:t xml:space="preserve"> </w:t>
      </w:r>
      <w:proofErr w:type="spellStart"/>
      <w:r w:rsidRPr="00FC11A7">
        <w:rPr>
          <w:color w:val="auto"/>
        </w:rPr>
        <w:t>Prajapati</w:t>
      </w:r>
      <w:proofErr w:type="spellEnd"/>
      <w:r w:rsidRPr="00FC11A7">
        <w:rPr>
          <w:color w:val="auto"/>
        </w:rPr>
        <w:t xml:space="preserve"> ?) </w:t>
      </w:r>
    </w:p>
    <w:p w:rsidR="00581245" w:rsidRPr="00FC11A7" w:rsidRDefault="00581245">
      <w:pPr>
        <w:ind w:firstLine="708"/>
        <w:rPr>
          <w:color w:val="auto"/>
        </w:rPr>
      </w:pPr>
    </w:p>
    <w:p w:rsidR="00581245" w:rsidRPr="00FC11A7" w:rsidRDefault="00960DB5">
      <w:pPr>
        <w:rPr>
          <w:b/>
          <w:bCs/>
          <w:color w:val="auto"/>
        </w:rPr>
      </w:pPr>
      <w:r w:rsidRPr="00FC11A7">
        <w:rPr>
          <w:b/>
          <w:bCs/>
          <w:color w:val="auto"/>
        </w:rPr>
        <w:t xml:space="preserve">        3.</w:t>
      </w:r>
      <w:r w:rsidRPr="00FC11A7">
        <w:rPr>
          <w:color w:val="auto"/>
        </w:rPr>
        <w:t xml:space="preserve"> </w:t>
      </w:r>
      <w:r w:rsidRPr="00FC11A7">
        <w:rPr>
          <w:b/>
          <w:bCs/>
          <w:color w:val="auto"/>
        </w:rPr>
        <w:t>Paiement des jeunes et des masters</w:t>
      </w:r>
    </w:p>
    <w:p w:rsidR="00581245" w:rsidRPr="00FC11A7" w:rsidRDefault="00FC11A7">
      <w:pPr>
        <w:ind w:left="720"/>
        <w:jc w:val="both"/>
        <w:rPr>
          <w:color w:val="auto"/>
        </w:rPr>
      </w:pPr>
      <w:r w:rsidRPr="00FC11A7">
        <w:rPr>
          <w:b/>
          <w:bCs/>
          <w:color w:val="auto"/>
        </w:rPr>
        <w:t>Rappel</w:t>
      </w:r>
      <w:r w:rsidRPr="00FC11A7">
        <w:rPr>
          <w:color w:val="auto"/>
        </w:rPr>
        <w:t>.</w:t>
      </w:r>
      <w:r w:rsidR="00960DB5" w:rsidRPr="00FC11A7">
        <w:rPr>
          <w:color w:val="auto"/>
        </w:rPr>
        <w:t xml:space="preserve"> Les </w:t>
      </w:r>
      <w:proofErr w:type="spellStart"/>
      <w:r w:rsidR="00960DB5" w:rsidRPr="00FC11A7">
        <w:rPr>
          <w:color w:val="auto"/>
        </w:rPr>
        <w:t>saving</w:t>
      </w:r>
      <w:proofErr w:type="spellEnd"/>
      <w:r w:rsidR="00960DB5" w:rsidRPr="00FC11A7">
        <w:rPr>
          <w:color w:val="auto"/>
        </w:rPr>
        <w:t xml:space="preserve"> money et paiement des masters ont été approuvés et ne sont pas remis en question.</w:t>
      </w:r>
    </w:p>
    <w:p w:rsidR="00581245" w:rsidRPr="00FC11A7" w:rsidRDefault="00960DB5">
      <w:pPr>
        <w:ind w:left="720"/>
        <w:jc w:val="both"/>
        <w:rPr>
          <w:color w:val="auto"/>
        </w:rPr>
      </w:pPr>
      <w:r w:rsidRPr="00FC11A7">
        <w:rPr>
          <w:b/>
          <w:bCs/>
          <w:color w:val="auto"/>
        </w:rPr>
        <w:t>Jeunes</w:t>
      </w:r>
      <w:r w:rsidRPr="00FC11A7">
        <w:rPr>
          <w:color w:val="auto"/>
        </w:rPr>
        <w:t xml:space="preserve"> : 1ère année = 0 </w:t>
      </w:r>
      <w:proofErr w:type="spellStart"/>
      <w:r w:rsidRPr="00FC11A7">
        <w:rPr>
          <w:color w:val="auto"/>
        </w:rPr>
        <w:t>NRs</w:t>
      </w:r>
      <w:proofErr w:type="spellEnd"/>
      <w:r w:rsidRPr="00FC11A7">
        <w:rPr>
          <w:color w:val="auto"/>
        </w:rPr>
        <w:t xml:space="preserve">, 2ème année = 50 </w:t>
      </w:r>
      <w:proofErr w:type="spellStart"/>
      <w:r w:rsidRPr="00FC11A7">
        <w:rPr>
          <w:color w:val="auto"/>
        </w:rPr>
        <w:t>Rs</w:t>
      </w:r>
      <w:proofErr w:type="spellEnd"/>
      <w:r w:rsidRPr="00FC11A7">
        <w:rPr>
          <w:color w:val="auto"/>
        </w:rPr>
        <w:t xml:space="preserve"> par jour travaillé, 3ème année=100 </w:t>
      </w:r>
      <w:proofErr w:type="spellStart"/>
      <w:r w:rsidRPr="00FC11A7">
        <w:rPr>
          <w:color w:val="auto"/>
        </w:rPr>
        <w:t>Rs</w:t>
      </w:r>
      <w:proofErr w:type="spellEnd"/>
      <w:r w:rsidRPr="00FC11A7">
        <w:rPr>
          <w:color w:val="auto"/>
        </w:rPr>
        <w:t xml:space="preserve"> par jour travaillé. La production appartient au master</w:t>
      </w:r>
    </w:p>
    <w:p w:rsidR="00581245" w:rsidRPr="00FC11A7" w:rsidRDefault="00960DB5">
      <w:pPr>
        <w:ind w:left="720"/>
        <w:jc w:val="both"/>
        <w:rPr>
          <w:color w:val="auto"/>
        </w:rPr>
      </w:pPr>
      <w:r w:rsidRPr="00FC11A7">
        <w:rPr>
          <w:b/>
          <w:bCs/>
          <w:color w:val="auto"/>
        </w:rPr>
        <w:t>Masters</w:t>
      </w:r>
      <w:r w:rsidRPr="00FC11A7">
        <w:rPr>
          <w:color w:val="auto"/>
        </w:rPr>
        <w:t xml:space="preserve"> 1-2 jeunes = 6'000 </w:t>
      </w:r>
      <w:proofErr w:type="spellStart"/>
      <w:r w:rsidRPr="00FC11A7">
        <w:rPr>
          <w:color w:val="auto"/>
        </w:rPr>
        <w:t>Rs</w:t>
      </w:r>
      <w:proofErr w:type="spellEnd"/>
      <w:r w:rsidRPr="00FC11A7">
        <w:rPr>
          <w:color w:val="auto"/>
        </w:rPr>
        <w:t xml:space="preserve"> puis + 3000 </w:t>
      </w:r>
      <w:proofErr w:type="spellStart"/>
      <w:r w:rsidRPr="00FC11A7">
        <w:rPr>
          <w:color w:val="auto"/>
        </w:rPr>
        <w:t>Rs</w:t>
      </w:r>
      <w:proofErr w:type="spellEnd"/>
      <w:r w:rsidRPr="00FC11A7">
        <w:rPr>
          <w:color w:val="auto"/>
        </w:rPr>
        <w:t xml:space="preserve"> pour chaque jeune supplémentaire + 1000 </w:t>
      </w:r>
      <w:proofErr w:type="spellStart"/>
      <w:r w:rsidRPr="00FC11A7">
        <w:rPr>
          <w:color w:val="auto"/>
        </w:rPr>
        <w:t>Rs</w:t>
      </w:r>
      <w:proofErr w:type="spellEnd"/>
      <w:r w:rsidRPr="00FC11A7">
        <w:rPr>
          <w:color w:val="auto"/>
        </w:rPr>
        <w:t xml:space="preserve"> par jeune pour le matériel </w:t>
      </w:r>
    </w:p>
    <w:p w:rsidR="00581245" w:rsidRPr="00FC11A7" w:rsidRDefault="00960DB5">
      <w:pPr>
        <w:ind w:left="720"/>
        <w:jc w:val="both"/>
        <w:rPr>
          <w:color w:val="auto"/>
        </w:rPr>
      </w:pPr>
      <w:r w:rsidRPr="00FC11A7">
        <w:rPr>
          <w:b/>
          <w:bCs/>
          <w:color w:val="auto"/>
        </w:rPr>
        <w:t>De plus</w:t>
      </w:r>
      <w:r w:rsidRPr="00FC11A7">
        <w:rPr>
          <w:color w:val="auto"/>
        </w:rPr>
        <w:t xml:space="preserve"> 500 </w:t>
      </w:r>
      <w:proofErr w:type="spellStart"/>
      <w:r w:rsidRPr="00FC11A7">
        <w:rPr>
          <w:color w:val="auto"/>
        </w:rPr>
        <w:t>Rs</w:t>
      </w:r>
      <w:proofErr w:type="spellEnd"/>
      <w:r w:rsidRPr="00FC11A7">
        <w:rPr>
          <w:color w:val="auto"/>
        </w:rPr>
        <w:t xml:space="preserve"> pour chaque activité faite avec TOUS les jeunes. Maximum 4 x par mois. Budget et projet à soumettre au préalable à </w:t>
      </w:r>
      <w:proofErr w:type="spellStart"/>
      <w:r w:rsidRPr="00FC11A7">
        <w:rPr>
          <w:color w:val="auto"/>
        </w:rPr>
        <w:t>Shradha</w:t>
      </w:r>
      <w:proofErr w:type="spellEnd"/>
      <w:r w:rsidRPr="00FC11A7">
        <w:rPr>
          <w:color w:val="auto"/>
        </w:rPr>
        <w:t>/</w:t>
      </w:r>
      <w:proofErr w:type="spellStart"/>
      <w:r w:rsidRPr="00FC11A7">
        <w:rPr>
          <w:color w:val="auto"/>
        </w:rPr>
        <w:t>Ramesh</w:t>
      </w:r>
      <w:proofErr w:type="spellEnd"/>
    </w:p>
    <w:p w:rsidR="00581245" w:rsidRPr="00FC11A7" w:rsidRDefault="00581245">
      <w:pPr>
        <w:ind w:left="720"/>
        <w:jc w:val="both"/>
        <w:rPr>
          <w:color w:val="auto"/>
        </w:rPr>
      </w:pPr>
    </w:p>
    <w:p w:rsidR="00581245" w:rsidRPr="00FC11A7" w:rsidRDefault="00960DB5">
      <w:pPr>
        <w:rPr>
          <w:b/>
          <w:bCs/>
          <w:color w:val="auto"/>
        </w:rPr>
      </w:pPr>
      <w:r w:rsidRPr="00FC11A7">
        <w:rPr>
          <w:b/>
          <w:bCs/>
          <w:color w:val="auto"/>
        </w:rPr>
        <w:t xml:space="preserve">   4. Finances </w:t>
      </w:r>
    </w:p>
    <w:p w:rsidR="00581245" w:rsidRPr="00FC11A7" w:rsidRDefault="00960DB5">
      <w:pPr>
        <w:ind w:left="720"/>
        <w:rPr>
          <w:color w:val="auto"/>
        </w:rPr>
      </w:pPr>
      <w:r w:rsidRPr="00FC11A7">
        <w:rPr>
          <w:color w:val="auto"/>
        </w:rPr>
        <w:t xml:space="preserve">Avec les divers versements faits en cash depuis avril, et les CHF  4'000 versés en octobre par Anne sur le compte bancaire, </w:t>
      </w:r>
      <w:proofErr w:type="spellStart"/>
      <w:r w:rsidRPr="00FC11A7">
        <w:rPr>
          <w:color w:val="auto"/>
        </w:rPr>
        <w:t>Bhavisya</w:t>
      </w:r>
      <w:proofErr w:type="spellEnd"/>
      <w:r w:rsidRPr="00FC11A7">
        <w:rPr>
          <w:color w:val="auto"/>
        </w:rPr>
        <w:t xml:space="preserve"> Népal devrait arriver </w:t>
      </w:r>
      <w:proofErr w:type="spellStart"/>
      <w:proofErr w:type="gramStart"/>
      <w:r w:rsidRPr="00FC11A7">
        <w:rPr>
          <w:color w:val="auto"/>
        </w:rPr>
        <w:t>a</w:t>
      </w:r>
      <w:proofErr w:type="spellEnd"/>
      <w:proofErr w:type="gramEnd"/>
      <w:r w:rsidRPr="00FC11A7">
        <w:rPr>
          <w:color w:val="auto"/>
        </w:rPr>
        <w:t xml:space="preserve"> aller jusqu’en fin </w:t>
      </w:r>
      <w:r w:rsidR="00FC11A7" w:rsidRPr="00FC11A7">
        <w:rPr>
          <w:color w:val="auto"/>
        </w:rPr>
        <w:t>d’année.</w:t>
      </w:r>
      <w:r w:rsidRPr="00FC11A7">
        <w:rPr>
          <w:color w:val="auto"/>
        </w:rPr>
        <w:t xml:space="preserve"> </w:t>
      </w:r>
    </w:p>
    <w:p w:rsidR="00581245" w:rsidRPr="00FC11A7" w:rsidRDefault="00960DB5">
      <w:pPr>
        <w:ind w:left="720"/>
        <w:rPr>
          <w:color w:val="auto"/>
        </w:rPr>
      </w:pPr>
      <w:r w:rsidRPr="00FC11A7">
        <w:rPr>
          <w:color w:val="auto"/>
        </w:rPr>
        <w:lastRenderedPageBreak/>
        <w:t xml:space="preserve">A vérifier quand même. Certains postes de la compta </w:t>
      </w:r>
      <w:proofErr w:type="spellStart"/>
      <w:r w:rsidRPr="00FC11A7">
        <w:rPr>
          <w:color w:val="auto"/>
        </w:rPr>
        <w:t>Gagendra</w:t>
      </w:r>
      <w:proofErr w:type="spellEnd"/>
      <w:r w:rsidRPr="00FC11A7">
        <w:rPr>
          <w:color w:val="auto"/>
        </w:rPr>
        <w:t xml:space="preserve"> doivent être précisés ne semblent pas clairs (notamment les taxes) </w:t>
      </w:r>
    </w:p>
    <w:p w:rsidR="00581245" w:rsidRPr="00FC11A7" w:rsidRDefault="00960DB5">
      <w:pPr>
        <w:ind w:left="720"/>
        <w:rPr>
          <w:b/>
          <w:bCs/>
          <w:color w:val="auto"/>
        </w:rPr>
      </w:pPr>
      <w:r w:rsidRPr="00FC11A7">
        <w:rPr>
          <w:color w:val="auto"/>
        </w:rPr>
        <w:t xml:space="preserve">Isabelle a corrigé le tableau </w:t>
      </w:r>
      <w:proofErr w:type="spellStart"/>
      <w:r w:rsidRPr="00FC11A7">
        <w:rPr>
          <w:color w:val="auto"/>
        </w:rPr>
        <w:t>excell</w:t>
      </w:r>
      <w:proofErr w:type="spellEnd"/>
      <w:r w:rsidRPr="00FC11A7">
        <w:rPr>
          <w:color w:val="auto"/>
        </w:rPr>
        <w:t>.</w:t>
      </w:r>
    </w:p>
    <w:p w:rsidR="00581245" w:rsidRPr="00FC11A7" w:rsidRDefault="00581245">
      <w:pPr>
        <w:rPr>
          <w:color w:val="auto"/>
        </w:rPr>
      </w:pPr>
    </w:p>
    <w:p w:rsidR="00581245" w:rsidRPr="00FC11A7" w:rsidRDefault="00960DB5">
      <w:pPr>
        <w:ind w:left="708"/>
        <w:rPr>
          <w:color w:val="auto"/>
        </w:rPr>
      </w:pPr>
      <w:r w:rsidRPr="00FC11A7">
        <w:rPr>
          <w:color w:val="auto"/>
        </w:rPr>
        <w:t xml:space="preserve">Pour PA </w:t>
      </w:r>
      <w:proofErr w:type="spellStart"/>
      <w:r w:rsidRPr="00FC11A7">
        <w:rPr>
          <w:color w:val="auto"/>
        </w:rPr>
        <w:t>Nepal</w:t>
      </w:r>
      <w:proofErr w:type="spellEnd"/>
      <w:r w:rsidRPr="00FC11A7">
        <w:rPr>
          <w:color w:val="auto"/>
        </w:rPr>
        <w:t xml:space="preserve">, un versement de 7 laks vient d’être fait qui devrait, selon budget </w:t>
      </w:r>
      <w:proofErr w:type="spellStart"/>
      <w:r w:rsidRPr="00FC11A7">
        <w:rPr>
          <w:color w:val="auto"/>
        </w:rPr>
        <w:t>Sunita</w:t>
      </w:r>
      <w:proofErr w:type="spellEnd"/>
      <w:r w:rsidRPr="00FC11A7">
        <w:rPr>
          <w:color w:val="auto"/>
        </w:rPr>
        <w:t xml:space="preserve">, couvrir les coûts jusqu’en décembre. Check des comptes PA </w:t>
      </w:r>
      <w:proofErr w:type="spellStart"/>
      <w:r w:rsidRPr="00FC11A7">
        <w:rPr>
          <w:color w:val="auto"/>
        </w:rPr>
        <w:t>Nepal</w:t>
      </w:r>
      <w:proofErr w:type="spellEnd"/>
      <w:r w:rsidRPr="00FC11A7">
        <w:rPr>
          <w:color w:val="auto"/>
        </w:rPr>
        <w:t xml:space="preserve"> fait</w:t>
      </w:r>
    </w:p>
    <w:p w:rsidR="00581245" w:rsidRPr="00FC11A7" w:rsidRDefault="00581245">
      <w:pPr>
        <w:ind w:left="708"/>
        <w:rPr>
          <w:color w:val="auto"/>
        </w:rPr>
      </w:pPr>
    </w:p>
    <w:p w:rsidR="00581245" w:rsidRPr="00FC11A7" w:rsidRDefault="00960DB5">
      <w:pPr>
        <w:ind w:left="708"/>
        <w:rPr>
          <w:color w:val="auto"/>
        </w:rPr>
      </w:pPr>
      <w:bookmarkStart w:id="0" w:name="_Hlk528619774"/>
      <w:r w:rsidRPr="00FC11A7">
        <w:rPr>
          <w:color w:val="auto"/>
        </w:rPr>
        <w:t xml:space="preserve">Pour </w:t>
      </w:r>
      <w:proofErr w:type="spellStart"/>
      <w:r w:rsidRPr="00FC11A7">
        <w:rPr>
          <w:color w:val="auto"/>
        </w:rPr>
        <w:t>Bhavisya</w:t>
      </w:r>
      <w:proofErr w:type="spellEnd"/>
      <w:r w:rsidRPr="00FC11A7">
        <w:rPr>
          <w:color w:val="auto"/>
        </w:rPr>
        <w:t xml:space="preserve"> Népal </w:t>
      </w:r>
      <w:r w:rsidRPr="00FC11A7">
        <w:rPr>
          <w:b/>
          <w:bCs/>
          <w:color w:val="auto"/>
        </w:rPr>
        <w:t>2 025 649 RS</w:t>
      </w:r>
      <w:r w:rsidRPr="00FC11A7">
        <w:rPr>
          <w:color w:val="auto"/>
        </w:rPr>
        <w:t xml:space="preserve"> (17'614 CH /change 115) ont été versés en 2018</w:t>
      </w:r>
    </w:p>
    <w:p w:rsidR="00581245" w:rsidRPr="00FC11A7" w:rsidRDefault="00960DB5">
      <w:pPr>
        <w:ind w:left="708"/>
        <w:rPr>
          <w:color w:val="auto"/>
        </w:rPr>
      </w:pPr>
      <w:r w:rsidRPr="00FC11A7">
        <w:rPr>
          <w:color w:val="auto"/>
        </w:rPr>
        <w:t xml:space="preserve">Pour PA Népal </w:t>
      </w:r>
      <w:r w:rsidRPr="00FC11A7">
        <w:rPr>
          <w:b/>
          <w:bCs/>
          <w:color w:val="auto"/>
        </w:rPr>
        <w:t>2 428 785</w:t>
      </w:r>
      <w:r w:rsidRPr="00FC11A7">
        <w:rPr>
          <w:color w:val="auto"/>
        </w:rPr>
        <w:t xml:space="preserve"> </w:t>
      </w:r>
      <w:r w:rsidR="00FC11A7" w:rsidRPr="00FC11A7">
        <w:rPr>
          <w:color w:val="auto"/>
        </w:rPr>
        <w:t>(env.</w:t>
      </w:r>
      <w:r w:rsidRPr="00FC11A7">
        <w:rPr>
          <w:color w:val="auto"/>
        </w:rPr>
        <w:t xml:space="preserve"> 21'000 </w:t>
      </w:r>
      <w:proofErr w:type="gramStart"/>
      <w:r w:rsidRPr="00FC11A7">
        <w:rPr>
          <w:color w:val="auto"/>
        </w:rPr>
        <w:t xml:space="preserve">CHF </w:t>
      </w:r>
      <w:bookmarkEnd w:id="0"/>
      <w:r w:rsidRPr="00FC11A7">
        <w:rPr>
          <w:color w:val="auto"/>
        </w:rPr>
        <w:t>)</w:t>
      </w:r>
      <w:proofErr w:type="gramEnd"/>
      <w:r w:rsidRPr="00FC11A7">
        <w:rPr>
          <w:color w:val="auto"/>
        </w:rPr>
        <w:t xml:space="preserve"> ont été versés et selon le budget </w:t>
      </w:r>
      <w:proofErr w:type="spellStart"/>
      <w:r w:rsidRPr="00FC11A7">
        <w:rPr>
          <w:color w:val="auto"/>
        </w:rPr>
        <w:t>Sunita</w:t>
      </w:r>
      <w:proofErr w:type="spellEnd"/>
      <w:r w:rsidRPr="00FC11A7">
        <w:rPr>
          <w:color w:val="auto"/>
        </w:rPr>
        <w:t xml:space="preserve"> l</w:t>
      </w:r>
      <w:r w:rsidR="00314708" w:rsidRPr="00FC11A7">
        <w:rPr>
          <w:color w:val="auto"/>
        </w:rPr>
        <w:t>e</w:t>
      </w:r>
      <w:r w:rsidRPr="00FC11A7">
        <w:rPr>
          <w:color w:val="auto"/>
        </w:rPr>
        <w:t xml:space="preserve">s dépenses pour l’année devraient s’élever à 2 191 545 </w:t>
      </w:r>
      <w:proofErr w:type="spellStart"/>
      <w:r w:rsidRPr="00FC11A7">
        <w:rPr>
          <w:color w:val="auto"/>
        </w:rPr>
        <w:t>Rs</w:t>
      </w:r>
      <w:proofErr w:type="spellEnd"/>
      <w:r w:rsidRPr="00FC11A7">
        <w:rPr>
          <w:color w:val="auto"/>
        </w:rPr>
        <w:t xml:space="preserve">  (env. 19'000 CHF ) y compris 8400 CHF pour </w:t>
      </w:r>
      <w:proofErr w:type="spellStart"/>
      <w:r w:rsidRPr="00FC11A7">
        <w:rPr>
          <w:color w:val="auto"/>
        </w:rPr>
        <w:t>Satprayas</w:t>
      </w:r>
      <w:proofErr w:type="spellEnd"/>
    </w:p>
    <w:p w:rsidR="00581245" w:rsidRPr="00FC11A7" w:rsidRDefault="00581245">
      <w:pPr>
        <w:ind w:left="708"/>
        <w:rPr>
          <w:color w:val="auto"/>
        </w:rPr>
      </w:pPr>
    </w:p>
    <w:p w:rsidR="00581245" w:rsidRPr="00FC11A7" w:rsidRDefault="00960DB5">
      <w:pPr>
        <w:ind w:left="708"/>
        <w:rPr>
          <w:color w:val="auto"/>
        </w:rPr>
      </w:pPr>
      <w:r w:rsidRPr="00FC11A7">
        <w:rPr>
          <w:color w:val="auto"/>
        </w:rPr>
        <w:t>Le bu</w:t>
      </w:r>
      <w:r w:rsidR="00314708" w:rsidRPr="00FC11A7">
        <w:rPr>
          <w:color w:val="auto"/>
        </w:rPr>
        <w:t>d</w:t>
      </w:r>
      <w:r w:rsidRPr="00FC11A7">
        <w:rPr>
          <w:color w:val="auto"/>
        </w:rPr>
        <w:t xml:space="preserve">get global des dépenses 2018 au Népal est donc de CHF </w:t>
      </w:r>
      <w:r w:rsidRPr="00FC11A7">
        <w:rPr>
          <w:b/>
          <w:bCs/>
          <w:color w:val="auto"/>
        </w:rPr>
        <w:t xml:space="preserve">38'600 </w:t>
      </w:r>
      <w:r w:rsidRPr="00FC11A7">
        <w:rPr>
          <w:color w:val="auto"/>
        </w:rPr>
        <w:t xml:space="preserve">env. </w:t>
      </w:r>
      <w:r w:rsidR="00FC11A7" w:rsidRPr="00FC11A7">
        <w:rPr>
          <w:color w:val="auto"/>
        </w:rPr>
        <w:t>(le</w:t>
      </w:r>
      <w:r w:rsidRPr="00FC11A7">
        <w:rPr>
          <w:color w:val="auto"/>
        </w:rPr>
        <w:t xml:space="preserve"> taux de change a considérablement varié durant l’année : 97 </w:t>
      </w:r>
      <w:proofErr w:type="spellStart"/>
      <w:r w:rsidRPr="00FC11A7">
        <w:rPr>
          <w:color w:val="auto"/>
        </w:rPr>
        <w:t>Rs</w:t>
      </w:r>
      <w:proofErr w:type="spellEnd"/>
      <w:r w:rsidRPr="00FC11A7">
        <w:rPr>
          <w:color w:val="auto"/>
        </w:rPr>
        <w:t xml:space="preserve"> /1 CHF en avril // 117 </w:t>
      </w:r>
      <w:proofErr w:type="spellStart"/>
      <w:r w:rsidRPr="00FC11A7">
        <w:rPr>
          <w:color w:val="auto"/>
        </w:rPr>
        <w:t>Rs</w:t>
      </w:r>
      <w:proofErr w:type="spellEnd"/>
      <w:r w:rsidRPr="00FC11A7">
        <w:rPr>
          <w:color w:val="auto"/>
        </w:rPr>
        <w:t xml:space="preserve"> en octobre // 114 </w:t>
      </w:r>
      <w:proofErr w:type="spellStart"/>
      <w:r w:rsidRPr="00FC11A7">
        <w:rPr>
          <w:color w:val="auto"/>
        </w:rPr>
        <w:t>Rs</w:t>
      </w:r>
      <w:proofErr w:type="spellEnd"/>
      <w:r w:rsidRPr="00FC11A7">
        <w:rPr>
          <w:color w:val="auto"/>
        </w:rPr>
        <w:t xml:space="preserve"> à fin octobre</w:t>
      </w:r>
    </w:p>
    <w:p w:rsidR="00581245" w:rsidRPr="00FC11A7" w:rsidRDefault="00581245">
      <w:pPr>
        <w:ind w:left="708"/>
        <w:rPr>
          <w:color w:val="auto"/>
        </w:rPr>
      </w:pPr>
    </w:p>
    <w:p w:rsidR="00581245" w:rsidRPr="00FC11A7" w:rsidRDefault="00581245">
      <w:pPr>
        <w:ind w:left="708"/>
        <w:rPr>
          <w:color w:val="auto"/>
        </w:rPr>
      </w:pPr>
    </w:p>
    <w:p w:rsidR="00581245" w:rsidRPr="00FC11A7" w:rsidRDefault="00581245">
      <w:pPr>
        <w:rPr>
          <w:color w:val="auto"/>
        </w:rPr>
      </w:pPr>
    </w:p>
    <w:p w:rsidR="00581245" w:rsidRPr="00FC11A7" w:rsidRDefault="00960DB5">
      <w:pPr>
        <w:rPr>
          <w:b/>
          <w:bCs/>
          <w:color w:val="auto"/>
        </w:rPr>
      </w:pPr>
      <w:r w:rsidRPr="00FC11A7">
        <w:rPr>
          <w:b/>
          <w:bCs/>
          <w:color w:val="auto"/>
        </w:rPr>
        <w:t>5. Nouveaux jeunes pour la période novembre 2018 -avril 2019 (</w:t>
      </w:r>
      <w:proofErr w:type="spellStart"/>
      <w:r w:rsidRPr="00FC11A7">
        <w:rPr>
          <w:b/>
          <w:bCs/>
          <w:color w:val="auto"/>
        </w:rPr>
        <w:t>Shradha</w:t>
      </w:r>
      <w:proofErr w:type="spellEnd"/>
      <w:r w:rsidRPr="00FC11A7">
        <w:rPr>
          <w:b/>
          <w:bCs/>
          <w:color w:val="auto"/>
        </w:rPr>
        <w:t xml:space="preserve">) </w:t>
      </w:r>
    </w:p>
    <w:p w:rsidR="00581245" w:rsidRPr="00FC11A7" w:rsidRDefault="00581245">
      <w:pPr>
        <w:rPr>
          <w:b/>
          <w:bCs/>
          <w:color w:val="auto"/>
        </w:rPr>
      </w:pPr>
    </w:p>
    <w:p w:rsidR="00581245" w:rsidRPr="00FC11A7" w:rsidRDefault="00960DB5" w:rsidP="00B52775">
      <w:pPr>
        <w:ind w:left="720"/>
        <w:rPr>
          <w:color w:val="auto"/>
        </w:rPr>
      </w:pPr>
      <w:r w:rsidRPr="00FC11A7">
        <w:rPr>
          <w:color w:val="auto"/>
        </w:rPr>
        <w:t>Actuellement il n’y a que 2 jeunes filles dans la maison. Pas bon pour la dynamique de groupe</w:t>
      </w:r>
    </w:p>
    <w:p w:rsidR="00581245" w:rsidRPr="00FC11A7" w:rsidRDefault="00581245">
      <w:pPr>
        <w:ind w:left="720"/>
        <w:rPr>
          <w:color w:val="auto"/>
        </w:rPr>
      </w:pPr>
    </w:p>
    <w:p w:rsidR="00581245" w:rsidRPr="00FC11A7" w:rsidRDefault="00960DB5">
      <w:pPr>
        <w:ind w:left="720"/>
        <w:rPr>
          <w:color w:val="auto"/>
        </w:rPr>
      </w:pPr>
      <w:proofErr w:type="spellStart"/>
      <w:r w:rsidRPr="00FC11A7">
        <w:rPr>
          <w:b/>
          <w:bCs/>
          <w:color w:val="auto"/>
        </w:rPr>
        <w:t>Shradha</w:t>
      </w:r>
      <w:proofErr w:type="spellEnd"/>
      <w:r w:rsidRPr="00FC11A7">
        <w:rPr>
          <w:b/>
          <w:bCs/>
          <w:color w:val="auto"/>
        </w:rPr>
        <w:t xml:space="preserve"> </w:t>
      </w:r>
      <w:r w:rsidRPr="00FC11A7">
        <w:rPr>
          <w:color w:val="auto"/>
        </w:rPr>
        <w:t>a fait la proposition suivante, agréée par le comité</w:t>
      </w:r>
    </w:p>
    <w:p w:rsidR="00581245" w:rsidRPr="00FC11A7" w:rsidRDefault="00581245">
      <w:pPr>
        <w:ind w:left="720"/>
        <w:rPr>
          <w:color w:val="auto"/>
        </w:rPr>
      </w:pPr>
    </w:p>
    <w:p w:rsidR="00581245" w:rsidRPr="00FC11A7" w:rsidRDefault="00960DB5">
      <w:pPr>
        <w:ind w:left="720"/>
        <w:rPr>
          <w:color w:val="auto"/>
        </w:rPr>
      </w:pPr>
      <w:r w:rsidRPr="00FC11A7">
        <w:rPr>
          <w:color w:val="auto"/>
        </w:rPr>
        <w:t xml:space="preserve">De novembre à mars, un groupe de 4 à 6 jeunes pourrait être intégré à titre provisoire (essai) aux conditions </w:t>
      </w:r>
      <w:r w:rsidR="00FC11A7" w:rsidRPr="00FC11A7">
        <w:rPr>
          <w:color w:val="auto"/>
        </w:rPr>
        <w:t>suivantes :</w:t>
      </w:r>
    </w:p>
    <w:p w:rsidR="00581245" w:rsidRPr="00FC11A7" w:rsidRDefault="00960DB5">
      <w:pPr>
        <w:ind w:left="720"/>
        <w:rPr>
          <w:color w:val="auto"/>
        </w:rPr>
      </w:pPr>
      <w:r w:rsidRPr="00FC11A7">
        <w:rPr>
          <w:color w:val="auto"/>
        </w:rPr>
        <w:t>- pas de changement d’école (pas judicieux en cours d’années scolaire). On peut envisager des profils d’enfant en position de drop out (abandon en cours d’année scolaire)</w:t>
      </w:r>
    </w:p>
    <w:p w:rsidR="00581245" w:rsidRPr="00FC11A7" w:rsidRDefault="00960DB5">
      <w:pPr>
        <w:ind w:left="720"/>
        <w:rPr>
          <w:color w:val="auto"/>
        </w:rPr>
      </w:pPr>
      <w:r w:rsidRPr="00FC11A7">
        <w:rPr>
          <w:color w:val="auto"/>
        </w:rPr>
        <w:t xml:space="preserve">- fréquentation des ateliers et des </w:t>
      </w:r>
      <w:proofErr w:type="spellStart"/>
      <w:r w:rsidRPr="00FC11A7">
        <w:rPr>
          <w:color w:val="auto"/>
        </w:rPr>
        <w:t>tuitions</w:t>
      </w:r>
      <w:proofErr w:type="spellEnd"/>
    </w:p>
    <w:p w:rsidR="00581245" w:rsidRPr="00FC11A7" w:rsidRDefault="00960DB5">
      <w:pPr>
        <w:ind w:left="720"/>
        <w:rPr>
          <w:color w:val="auto"/>
        </w:rPr>
      </w:pPr>
      <w:r w:rsidRPr="00FC11A7">
        <w:rPr>
          <w:color w:val="auto"/>
        </w:rPr>
        <w:t xml:space="preserve">- logement à la maison </w:t>
      </w:r>
      <w:proofErr w:type="spellStart"/>
      <w:r w:rsidRPr="00FC11A7">
        <w:rPr>
          <w:color w:val="auto"/>
        </w:rPr>
        <w:t>Bhavisya</w:t>
      </w:r>
      <w:proofErr w:type="spellEnd"/>
      <w:r w:rsidRPr="00FC11A7">
        <w:rPr>
          <w:color w:val="auto"/>
        </w:rPr>
        <w:t xml:space="preserve"> ou dans la famille</w:t>
      </w:r>
    </w:p>
    <w:p w:rsidR="00581245" w:rsidRPr="00FC11A7" w:rsidRDefault="00581245">
      <w:pPr>
        <w:ind w:left="720"/>
        <w:rPr>
          <w:color w:val="auto"/>
        </w:rPr>
      </w:pPr>
    </w:p>
    <w:p w:rsidR="00581245" w:rsidRPr="00FC11A7" w:rsidRDefault="00960DB5">
      <w:pPr>
        <w:ind w:left="720"/>
        <w:rPr>
          <w:color w:val="auto"/>
        </w:rPr>
      </w:pPr>
      <w:r w:rsidRPr="00FC11A7">
        <w:rPr>
          <w:color w:val="auto"/>
        </w:rPr>
        <w:t xml:space="preserve">- Vu le </w:t>
      </w:r>
      <w:r w:rsidR="00FC11A7" w:rsidRPr="00FC11A7">
        <w:rPr>
          <w:color w:val="auto"/>
        </w:rPr>
        <w:t>non-changement</w:t>
      </w:r>
      <w:r w:rsidRPr="00FC11A7">
        <w:rPr>
          <w:color w:val="auto"/>
        </w:rPr>
        <w:t xml:space="preserve"> d’école, il n’est pas vraiment envisageable de prendre des jeunes de PA Népal. Priorité sera donnée à des jeunes </w:t>
      </w:r>
      <w:r w:rsidR="00FC11A7" w:rsidRPr="00FC11A7">
        <w:rPr>
          <w:color w:val="auto"/>
        </w:rPr>
        <w:t>de Bhaktapur</w:t>
      </w:r>
      <w:r w:rsidRPr="00FC11A7">
        <w:rPr>
          <w:color w:val="auto"/>
        </w:rPr>
        <w:t xml:space="preserve"> et </w:t>
      </w:r>
      <w:proofErr w:type="spellStart"/>
      <w:r w:rsidRPr="00FC11A7">
        <w:rPr>
          <w:color w:val="auto"/>
        </w:rPr>
        <w:t>Suriabiniak</w:t>
      </w:r>
      <w:proofErr w:type="spellEnd"/>
    </w:p>
    <w:p w:rsidR="00581245" w:rsidRPr="00FC11A7" w:rsidRDefault="00581245">
      <w:pPr>
        <w:ind w:left="720"/>
        <w:rPr>
          <w:color w:val="auto"/>
        </w:rPr>
      </w:pPr>
    </w:p>
    <w:p w:rsidR="00581245" w:rsidRPr="00FC11A7" w:rsidRDefault="00960DB5">
      <w:pPr>
        <w:ind w:left="720"/>
        <w:rPr>
          <w:color w:val="auto"/>
        </w:rPr>
      </w:pPr>
      <w:r w:rsidRPr="00FC11A7">
        <w:rPr>
          <w:color w:val="auto"/>
        </w:rPr>
        <w:t>- Début « officiel » du programme en avril 2019 avec logement à la nouvelle maison pour tous</w:t>
      </w:r>
    </w:p>
    <w:p w:rsidR="00581245" w:rsidRPr="00FC11A7" w:rsidRDefault="00581245">
      <w:pPr>
        <w:ind w:left="720"/>
        <w:rPr>
          <w:color w:val="auto"/>
        </w:rPr>
      </w:pPr>
    </w:p>
    <w:p w:rsidR="00581245" w:rsidRPr="00FC11A7" w:rsidRDefault="00581245">
      <w:pPr>
        <w:rPr>
          <w:b/>
          <w:bCs/>
          <w:color w:val="auto"/>
        </w:rPr>
      </w:pPr>
    </w:p>
    <w:p w:rsidR="00581245" w:rsidRPr="00FC11A7" w:rsidRDefault="00960DB5">
      <w:pPr>
        <w:rPr>
          <w:b/>
          <w:bCs/>
          <w:color w:val="auto"/>
        </w:rPr>
      </w:pPr>
      <w:r w:rsidRPr="00FC11A7">
        <w:rPr>
          <w:b/>
          <w:bCs/>
          <w:color w:val="auto"/>
        </w:rPr>
        <w:t>6. Infos sur la situation des anciens jeunes participants</w:t>
      </w:r>
    </w:p>
    <w:p w:rsidR="00581245" w:rsidRPr="00FC11A7" w:rsidRDefault="00581245">
      <w:pPr>
        <w:rPr>
          <w:b/>
          <w:bCs/>
          <w:color w:val="auto"/>
        </w:rPr>
      </w:pPr>
    </w:p>
    <w:p w:rsidR="00581245" w:rsidRPr="00FC11A7" w:rsidRDefault="00960DB5">
      <w:pPr>
        <w:ind w:left="720"/>
        <w:jc w:val="both"/>
        <w:rPr>
          <w:color w:val="auto"/>
        </w:rPr>
      </w:pPr>
      <w:r w:rsidRPr="00FC11A7">
        <w:rPr>
          <w:color w:val="auto"/>
        </w:rPr>
        <w:t xml:space="preserve">Tous les jeunes ont réussi le SEE, avec des mentions diverses qui leur permettent de poursuivre des études en + 1 /+2. Il semble que ce soit le choix de la plupart. Plusieurs jeunes continuent à travailler pour financer leurs études. </w:t>
      </w:r>
    </w:p>
    <w:p w:rsidR="00581245" w:rsidRPr="00FC11A7" w:rsidRDefault="00581245" w:rsidP="00B52775">
      <w:pPr>
        <w:jc w:val="both"/>
        <w:rPr>
          <w:color w:val="auto"/>
        </w:rPr>
      </w:pPr>
    </w:p>
    <w:p w:rsidR="00581245" w:rsidRPr="00FC11A7" w:rsidRDefault="00960DB5">
      <w:pPr>
        <w:ind w:left="720"/>
        <w:jc w:val="both"/>
        <w:rPr>
          <w:color w:val="auto"/>
        </w:rPr>
      </w:pPr>
      <w:proofErr w:type="spellStart"/>
      <w:r w:rsidRPr="00FC11A7">
        <w:rPr>
          <w:color w:val="auto"/>
        </w:rPr>
        <w:t>Shradha</w:t>
      </w:r>
      <w:proofErr w:type="spellEnd"/>
      <w:r w:rsidRPr="00FC11A7">
        <w:rPr>
          <w:color w:val="auto"/>
        </w:rPr>
        <w:t xml:space="preserve"> est chargée de réactualiser les infos sur tous les jeunes ayant quitté le programme en 2018.</w:t>
      </w:r>
    </w:p>
    <w:p w:rsidR="00581245" w:rsidRPr="00FC11A7" w:rsidRDefault="00581245">
      <w:pPr>
        <w:ind w:left="720"/>
        <w:rPr>
          <w:color w:val="auto"/>
        </w:rPr>
      </w:pPr>
    </w:p>
    <w:p w:rsidR="00B52775" w:rsidRDefault="00B52775">
      <w:pPr>
        <w:rPr>
          <w:b/>
          <w:bCs/>
          <w:color w:val="auto"/>
        </w:rPr>
      </w:pPr>
    </w:p>
    <w:p w:rsidR="00B52775" w:rsidRDefault="00B52775">
      <w:pPr>
        <w:rPr>
          <w:b/>
          <w:bCs/>
          <w:color w:val="auto"/>
        </w:rPr>
      </w:pPr>
    </w:p>
    <w:p w:rsidR="00581245" w:rsidRPr="00FC11A7" w:rsidRDefault="00960DB5">
      <w:pPr>
        <w:rPr>
          <w:b/>
          <w:bCs/>
          <w:color w:val="auto"/>
        </w:rPr>
      </w:pPr>
      <w:r w:rsidRPr="00FC11A7">
        <w:rPr>
          <w:b/>
          <w:bCs/>
          <w:color w:val="auto"/>
        </w:rPr>
        <w:lastRenderedPageBreak/>
        <w:t>6. Staff</w:t>
      </w:r>
    </w:p>
    <w:p w:rsidR="00581245" w:rsidRPr="00FC11A7" w:rsidRDefault="00581245">
      <w:pPr>
        <w:rPr>
          <w:b/>
          <w:bCs/>
          <w:color w:val="auto"/>
        </w:rPr>
      </w:pPr>
    </w:p>
    <w:p w:rsidR="00581245" w:rsidRPr="00FC11A7" w:rsidRDefault="00960DB5">
      <w:pPr>
        <w:jc w:val="both"/>
        <w:rPr>
          <w:b/>
          <w:bCs/>
          <w:color w:val="auto"/>
        </w:rPr>
      </w:pPr>
      <w:r w:rsidRPr="00FC11A7">
        <w:rPr>
          <w:b/>
          <w:bCs/>
          <w:color w:val="auto"/>
        </w:rPr>
        <w:t>Mesures générales :</w:t>
      </w:r>
    </w:p>
    <w:p w:rsidR="00581245" w:rsidRPr="00FC11A7" w:rsidRDefault="00960DB5">
      <w:pPr>
        <w:numPr>
          <w:ilvl w:val="0"/>
          <w:numId w:val="7"/>
        </w:numPr>
        <w:jc w:val="both"/>
        <w:rPr>
          <w:color w:val="auto"/>
        </w:rPr>
      </w:pPr>
      <w:r w:rsidRPr="00FC11A7">
        <w:rPr>
          <w:color w:val="auto"/>
        </w:rPr>
        <w:t xml:space="preserve">Préciser dans les contrats </w:t>
      </w:r>
      <w:r w:rsidRPr="00FC11A7">
        <w:rPr>
          <w:i/>
          <w:iCs/>
          <w:color w:val="auto"/>
        </w:rPr>
        <w:t xml:space="preserve">« travaille sous la responsabilité de </w:t>
      </w:r>
      <w:proofErr w:type="spellStart"/>
      <w:r w:rsidRPr="00FC11A7">
        <w:rPr>
          <w:i/>
          <w:iCs/>
          <w:color w:val="auto"/>
        </w:rPr>
        <w:t>Shrada</w:t>
      </w:r>
      <w:proofErr w:type="spellEnd"/>
      <w:r w:rsidRPr="00FC11A7">
        <w:rPr>
          <w:color w:val="auto"/>
        </w:rPr>
        <w:t xml:space="preserve"> </w:t>
      </w:r>
      <w:proofErr w:type="spellStart"/>
      <w:proofErr w:type="gramStart"/>
      <w:r w:rsidRPr="00FC11A7">
        <w:rPr>
          <w:i/>
          <w:iCs/>
          <w:color w:val="auto"/>
        </w:rPr>
        <w:t>Prajapati</w:t>
      </w:r>
      <w:proofErr w:type="spellEnd"/>
      <w:r w:rsidRPr="00FC11A7">
        <w:rPr>
          <w:color w:val="auto"/>
        </w:rPr>
        <w:t xml:space="preserve">  »</w:t>
      </w:r>
      <w:proofErr w:type="gramEnd"/>
      <w:r w:rsidRPr="00FC11A7">
        <w:rPr>
          <w:color w:val="auto"/>
        </w:rPr>
        <w:t xml:space="preserve"> et pour </w:t>
      </w:r>
      <w:proofErr w:type="spellStart"/>
      <w:r w:rsidRPr="00FC11A7">
        <w:rPr>
          <w:color w:val="auto"/>
        </w:rPr>
        <w:t>Shrada</w:t>
      </w:r>
      <w:proofErr w:type="spellEnd"/>
      <w:r w:rsidRPr="00FC11A7">
        <w:rPr>
          <w:color w:val="auto"/>
        </w:rPr>
        <w:t xml:space="preserve"> « </w:t>
      </w:r>
      <w:r w:rsidRPr="00FC11A7">
        <w:rPr>
          <w:i/>
          <w:iCs/>
          <w:color w:val="auto"/>
        </w:rPr>
        <w:t xml:space="preserve">sous la responsabilité du comité de </w:t>
      </w:r>
      <w:proofErr w:type="spellStart"/>
      <w:r w:rsidRPr="00FC11A7">
        <w:rPr>
          <w:i/>
          <w:iCs/>
          <w:color w:val="auto"/>
        </w:rPr>
        <w:t>Bhavisya</w:t>
      </w:r>
      <w:proofErr w:type="spellEnd"/>
      <w:r w:rsidRPr="00FC11A7">
        <w:rPr>
          <w:i/>
          <w:iCs/>
          <w:color w:val="auto"/>
        </w:rPr>
        <w:t xml:space="preserve"> Népal par son président</w:t>
      </w:r>
      <w:r w:rsidRPr="00FC11A7">
        <w:rPr>
          <w:color w:val="auto"/>
        </w:rPr>
        <w:t> ».</w:t>
      </w:r>
    </w:p>
    <w:p w:rsidR="00581245" w:rsidRPr="00FC11A7" w:rsidRDefault="00581245">
      <w:pPr>
        <w:jc w:val="both"/>
        <w:rPr>
          <w:color w:val="auto"/>
        </w:rPr>
      </w:pPr>
    </w:p>
    <w:p w:rsidR="00581245" w:rsidRPr="00FC11A7" w:rsidRDefault="00960DB5">
      <w:pPr>
        <w:numPr>
          <w:ilvl w:val="0"/>
          <w:numId w:val="7"/>
        </w:numPr>
        <w:jc w:val="both"/>
        <w:rPr>
          <w:color w:val="auto"/>
        </w:rPr>
      </w:pPr>
      <w:r w:rsidRPr="00FC11A7">
        <w:rPr>
          <w:color w:val="auto"/>
        </w:rPr>
        <w:t xml:space="preserve">Rapport mensuel commun. </w:t>
      </w:r>
      <w:proofErr w:type="spellStart"/>
      <w:r w:rsidRPr="00FC11A7">
        <w:rPr>
          <w:color w:val="auto"/>
        </w:rPr>
        <w:t>Shradha</w:t>
      </w:r>
      <w:proofErr w:type="spellEnd"/>
      <w:r w:rsidRPr="00FC11A7">
        <w:rPr>
          <w:color w:val="auto"/>
        </w:rPr>
        <w:t xml:space="preserve"> collecte les rapports de </w:t>
      </w:r>
      <w:proofErr w:type="spellStart"/>
      <w:r w:rsidRPr="00FC11A7">
        <w:rPr>
          <w:color w:val="auto"/>
        </w:rPr>
        <w:t>Neeru</w:t>
      </w:r>
      <w:proofErr w:type="spellEnd"/>
      <w:r w:rsidRPr="00FC11A7">
        <w:rPr>
          <w:color w:val="auto"/>
        </w:rPr>
        <w:t xml:space="preserve"> et </w:t>
      </w:r>
      <w:proofErr w:type="spellStart"/>
      <w:r w:rsidRPr="00FC11A7">
        <w:rPr>
          <w:color w:val="auto"/>
        </w:rPr>
        <w:t>Gagendra</w:t>
      </w:r>
      <w:proofErr w:type="spellEnd"/>
      <w:r w:rsidRPr="00FC11A7">
        <w:rPr>
          <w:color w:val="auto"/>
        </w:rPr>
        <w:t xml:space="preserve"> et y ajoute sa partie. 1 rapport unique est envoyé à Isabelle avec copie à </w:t>
      </w:r>
      <w:proofErr w:type="spellStart"/>
      <w:r w:rsidRPr="00FC11A7">
        <w:rPr>
          <w:color w:val="auto"/>
        </w:rPr>
        <w:t>Ramesh</w:t>
      </w:r>
      <w:proofErr w:type="spellEnd"/>
      <w:r w:rsidRPr="00FC11A7">
        <w:rPr>
          <w:color w:val="auto"/>
        </w:rPr>
        <w:t xml:space="preserve"> et Simon</w:t>
      </w:r>
    </w:p>
    <w:p w:rsidR="00581245" w:rsidRPr="00FC11A7" w:rsidRDefault="00581245">
      <w:pPr>
        <w:pStyle w:val="Paragraphedeliste"/>
        <w:jc w:val="both"/>
        <w:rPr>
          <w:color w:val="auto"/>
        </w:rPr>
      </w:pPr>
    </w:p>
    <w:p w:rsidR="00581245" w:rsidRPr="00FC11A7" w:rsidRDefault="00960DB5">
      <w:pPr>
        <w:numPr>
          <w:ilvl w:val="0"/>
          <w:numId w:val="7"/>
        </w:numPr>
        <w:jc w:val="both"/>
        <w:rPr>
          <w:color w:val="auto"/>
        </w:rPr>
      </w:pPr>
      <w:r w:rsidRPr="00FC11A7">
        <w:rPr>
          <w:color w:val="auto"/>
        </w:rPr>
        <w:t>En cas de problème important avec un jeune (</w:t>
      </w:r>
      <w:proofErr w:type="spellStart"/>
      <w:r w:rsidRPr="00FC11A7">
        <w:rPr>
          <w:color w:val="auto"/>
        </w:rPr>
        <w:t>cf</w:t>
      </w:r>
      <w:proofErr w:type="spellEnd"/>
      <w:r w:rsidRPr="00FC11A7">
        <w:rPr>
          <w:color w:val="auto"/>
        </w:rPr>
        <w:t xml:space="preserve"> 3 filles août 2018) </w:t>
      </w:r>
    </w:p>
    <w:p w:rsidR="00581245" w:rsidRPr="00FC11A7" w:rsidRDefault="00960DB5">
      <w:pPr>
        <w:jc w:val="both"/>
        <w:rPr>
          <w:color w:val="auto"/>
        </w:rPr>
      </w:pPr>
      <w:r w:rsidRPr="00FC11A7">
        <w:rPr>
          <w:color w:val="auto"/>
        </w:rPr>
        <w:tab/>
        <w:t xml:space="preserve">- info immédiate à </w:t>
      </w:r>
      <w:proofErr w:type="spellStart"/>
      <w:r w:rsidRPr="00FC11A7">
        <w:rPr>
          <w:color w:val="auto"/>
        </w:rPr>
        <w:t>Sunita</w:t>
      </w:r>
      <w:proofErr w:type="spellEnd"/>
    </w:p>
    <w:p w:rsidR="00FC11A7" w:rsidRPr="00B52775" w:rsidRDefault="00960DB5" w:rsidP="00B52775">
      <w:pPr>
        <w:jc w:val="both"/>
        <w:rPr>
          <w:color w:val="auto"/>
        </w:rPr>
      </w:pPr>
      <w:r w:rsidRPr="00FC11A7">
        <w:rPr>
          <w:color w:val="auto"/>
        </w:rPr>
        <w:tab/>
        <w:t xml:space="preserve">- confirmation par mail à </w:t>
      </w:r>
      <w:proofErr w:type="spellStart"/>
      <w:r w:rsidRPr="00FC11A7">
        <w:rPr>
          <w:color w:val="auto"/>
        </w:rPr>
        <w:t>Sunita</w:t>
      </w:r>
      <w:proofErr w:type="spellEnd"/>
      <w:r w:rsidRPr="00FC11A7">
        <w:rPr>
          <w:color w:val="auto"/>
        </w:rPr>
        <w:t xml:space="preserve"> et copie à Indira</w:t>
      </w:r>
    </w:p>
    <w:p w:rsidR="00581245" w:rsidRPr="00FC11A7" w:rsidRDefault="00581245" w:rsidP="00B52775">
      <w:pPr>
        <w:rPr>
          <w:color w:val="auto"/>
        </w:rPr>
      </w:pPr>
    </w:p>
    <w:p w:rsidR="00581245" w:rsidRPr="00FC11A7" w:rsidRDefault="00581245">
      <w:pPr>
        <w:ind w:firstLine="708"/>
        <w:rPr>
          <w:color w:val="auto"/>
        </w:rPr>
      </w:pPr>
    </w:p>
    <w:p w:rsidR="00581245" w:rsidRPr="00FC11A7" w:rsidRDefault="00960DB5">
      <w:pPr>
        <w:rPr>
          <w:b/>
          <w:bCs/>
          <w:color w:val="auto"/>
        </w:rPr>
      </w:pPr>
      <w:r w:rsidRPr="00FC11A7">
        <w:rPr>
          <w:b/>
          <w:bCs/>
          <w:color w:val="auto"/>
        </w:rPr>
        <w:t xml:space="preserve">8. </w:t>
      </w:r>
      <w:proofErr w:type="spellStart"/>
      <w:r w:rsidRPr="00FC11A7">
        <w:rPr>
          <w:b/>
          <w:bCs/>
          <w:color w:val="auto"/>
        </w:rPr>
        <w:t>Satprayas</w:t>
      </w:r>
      <w:proofErr w:type="spellEnd"/>
      <w:r w:rsidRPr="00FC11A7">
        <w:rPr>
          <w:b/>
          <w:bCs/>
          <w:color w:val="auto"/>
        </w:rPr>
        <w:t xml:space="preserve"> et Programme emploi/handicap</w:t>
      </w:r>
    </w:p>
    <w:p w:rsidR="00581245" w:rsidRPr="00FC11A7" w:rsidRDefault="00581245">
      <w:pPr>
        <w:rPr>
          <w:b/>
          <w:bCs/>
          <w:color w:val="auto"/>
        </w:rPr>
      </w:pPr>
    </w:p>
    <w:p w:rsidR="00581245" w:rsidRPr="00FC11A7" w:rsidRDefault="00960DB5">
      <w:pPr>
        <w:rPr>
          <w:color w:val="auto"/>
        </w:rPr>
      </w:pPr>
      <w:proofErr w:type="spellStart"/>
      <w:r w:rsidRPr="00FC11A7">
        <w:rPr>
          <w:color w:val="auto"/>
        </w:rPr>
        <w:t>Bhavisya</w:t>
      </w:r>
      <w:proofErr w:type="spellEnd"/>
      <w:r w:rsidRPr="00FC11A7">
        <w:rPr>
          <w:color w:val="auto"/>
        </w:rPr>
        <w:t xml:space="preserve"> a accepté d’augmenter de 10% son soutien au centre </w:t>
      </w:r>
      <w:proofErr w:type="spellStart"/>
      <w:r w:rsidRPr="00FC11A7">
        <w:rPr>
          <w:color w:val="auto"/>
        </w:rPr>
        <w:t>Satprayas</w:t>
      </w:r>
      <w:proofErr w:type="spellEnd"/>
      <w:r w:rsidRPr="00FC11A7">
        <w:rPr>
          <w:color w:val="auto"/>
        </w:rPr>
        <w:t xml:space="preserve"> afin de couvrir la moitié des augmentations de salaire (20%) envisagées par </w:t>
      </w:r>
      <w:proofErr w:type="spellStart"/>
      <w:r w:rsidRPr="00FC11A7">
        <w:rPr>
          <w:color w:val="auto"/>
        </w:rPr>
        <w:t>Rajani</w:t>
      </w:r>
      <w:proofErr w:type="spellEnd"/>
      <w:r w:rsidRPr="00FC11A7">
        <w:rPr>
          <w:color w:val="auto"/>
        </w:rPr>
        <w:t xml:space="preserve">. Le soutien au transport et la prise en charge de la moitié du bonus </w:t>
      </w:r>
      <w:proofErr w:type="spellStart"/>
      <w:r w:rsidRPr="00FC11A7">
        <w:rPr>
          <w:color w:val="auto"/>
        </w:rPr>
        <w:t>Dashain</w:t>
      </w:r>
      <w:proofErr w:type="spellEnd"/>
      <w:r w:rsidRPr="00FC11A7">
        <w:rPr>
          <w:color w:val="auto"/>
        </w:rPr>
        <w:t xml:space="preserve"> reste inchangé.  Le soutien mensuel passe donc de 74’000NRs à 81’400 </w:t>
      </w:r>
      <w:proofErr w:type="spellStart"/>
      <w:r w:rsidRPr="00FC11A7">
        <w:rPr>
          <w:color w:val="auto"/>
        </w:rPr>
        <w:t>Nrs</w:t>
      </w:r>
      <w:proofErr w:type="spellEnd"/>
      <w:r w:rsidRPr="00FC11A7">
        <w:rPr>
          <w:color w:val="auto"/>
        </w:rPr>
        <w:t xml:space="preserve"> par mois dès novembre 2018.</w:t>
      </w:r>
    </w:p>
    <w:p w:rsidR="00581245" w:rsidRDefault="00960DB5">
      <w:pPr>
        <w:jc w:val="both"/>
        <w:rPr>
          <w:color w:val="auto"/>
        </w:rPr>
      </w:pPr>
      <w:r w:rsidRPr="00FC11A7">
        <w:rPr>
          <w:color w:val="auto"/>
        </w:rPr>
        <w:t xml:space="preserve">Le </w:t>
      </w:r>
      <w:r w:rsidRPr="00B52775">
        <w:rPr>
          <w:b/>
          <w:color w:val="auto"/>
        </w:rPr>
        <w:t xml:space="preserve">projet pilote d’intégration de jeunes </w:t>
      </w:r>
      <w:r w:rsidR="00FC11A7" w:rsidRPr="00B52775">
        <w:rPr>
          <w:b/>
          <w:color w:val="auto"/>
        </w:rPr>
        <w:t>adultes</w:t>
      </w:r>
      <w:r w:rsidRPr="00B52775">
        <w:rPr>
          <w:b/>
          <w:color w:val="auto"/>
        </w:rPr>
        <w:t xml:space="preserve"> avec handicap mental en entreprise</w:t>
      </w:r>
      <w:r w:rsidRPr="00FC11A7">
        <w:rPr>
          <w:color w:val="auto"/>
        </w:rPr>
        <w:t xml:space="preserve"> a débuté au printemps </w:t>
      </w:r>
      <w:proofErr w:type="gramStart"/>
      <w:r w:rsidRPr="00FC11A7">
        <w:rPr>
          <w:color w:val="auto"/>
        </w:rPr>
        <w:t>2017 ,</w:t>
      </w:r>
      <w:proofErr w:type="gramEnd"/>
      <w:r w:rsidRPr="00FC11A7">
        <w:rPr>
          <w:color w:val="auto"/>
        </w:rPr>
        <w:t xml:space="preserve"> avec 2 jeunes filles , chez </w:t>
      </w:r>
      <w:proofErr w:type="spellStart"/>
      <w:r w:rsidRPr="00FC11A7">
        <w:rPr>
          <w:color w:val="auto"/>
        </w:rPr>
        <w:t>Sanu</w:t>
      </w:r>
      <w:proofErr w:type="spellEnd"/>
      <w:r w:rsidRPr="00FC11A7">
        <w:rPr>
          <w:color w:val="auto"/>
        </w:rPr>
        <w:t xml:space="preserve"> (tissus papier). Après des débuts compliqués et le remplacement d’une jeune fille dont l’intégration s’est avérée impossible, le projet a lentement pris son assise.</w:t>
      </w:r>
    </w:p>
    <w:p w:rsidR="00B52775" w:rsidRPr="00FC11A7" w:rsidRDefault="00B52775">
      <w:pPr>
        <w:jc w:val="both"/>
        <w:rPr>
          <w:color w:val="auto"/>
        </w:rPr>
      </w:pPr>
    </w:p>
    <w:p w:rsidR="00581245" w:rsidRDefault="00960DB5">
      <w:pPr>
        <w:jc w:val="both"/>
        <w:rPr>
          <w:color w:val="auto"/>
        </w:rPr>
      </w:pPr>
      <w:r w:rsidRPr="00FC11A7">
        <w:rPr>
          <w:color w:val="auto"/>
        </w:rPr>
        <w:t xml:space="preserve">En avril 2018, Emmanuelle </w:t>
      </w:r>
      <w:proofErr w:type="gramStart"/>
      <w:r w:rsidRPr="00FC11A7">
        <w:rPr>
          <w:color w:val="auto"/>
        </w:rPr>
        <w:t>Leonard ,</w:t>
      </w:r>
      <w:proofErr w:type="gramEnd"/>
      <w:r w:rsidRPr="00FC11A7">
        <w:rPr>
          <w:color w:val="auto"/>
        </w:rPr>
        <w:t xml:space="preserve"> responsable du Centre de formation pour jeunes adultes de la FOVAHM, Valais, a suivi durant 2 semaines l’activité de </w:t>
      </w:r>
      <w:proofErr w:type="spellStart"/>
      <w:r w:rsidRPr="00FC11A7">
        <w:rPr>
          <w:color w:val="auto"/>
        </w:rPr>
        <w:t>Satrayas</w:t>
      </w:r>
      <w:proofErr w:type="spellEnd"/>
      <w:r w:rsidRPr="00FC11A7">
        <w:rPr>
          <w:color w:val="auto"/>
        </w:rPr>
        <w:t xml:space="preserve"> et la situation des deux jeunes en entreprises. Elle a pu faire un certain nombre d’observations et proposer des mesures d’amélioration dans l’organisation du travail.  </w:t>
      </w:r>
    </w:p>
    <w:p w:rsidR="00B52775" w:rsidRPr="00FC11A7" w:rsidRDefault="00B52775">
      <w:pPr>
        <w:jc w:val="both"/>
        <w:rPr>
          <w:color w:val="auto"/>
        </w:rPr>
      </w:pPr>
    </w:p>
    <w:p w:rsidR="00581245" w:rsidRDefault="00960DB5">
      <w:pPr>
        <w:jc w:val="both"/>
        <w:rPr>
          <w:color w:val="auto"/>
        </w:rPr>
      </w:pPr>
      <w:r w:rsidRPr="00FC11A7">
        <w:rPr>
          <w:color w:val="auto"/>
        </w:rPr>
        <w:t>Nous avons</w:t>
      </w:r>
      <w:proofErr w:type="gramStart"/>
      <w:r w:rsidRPr="00FC11A7">
        <w:rPr>
          <w:color w:val="auto"/>
        </w:rPr>
        <w:t xml:space="preserve"> «profité</w:t>
      </w:r>
      <w:proofErr w:type="gramEnd"/>
      <w:r w:rsidRPr="00FC11A7">
        <w:rPr>
          <w:color w:val="auto"/>
        </w:rPr>
        <w:t xml:space="preserve"> » de sa présence pour tenter d’élargir la prestation avec l’intégration de 2 jeunes garçons dans l’atelier de poterie de </w:t>
      </w:r>
      <w:proofErr w:type="spellStart"/>
      <w:r w:rsidRPr="00FC11A7">
        <w:rPr>
          <w:color w:val="auto"/>
        </w:rPr>
        <w:t>Ramesh</w:t>
      </w:r>
      <w:proofErr w:type="spellEnd"/>
      <w:r w:rsidRPr="00FC11A7">
        <w:rPr>
          <w:color w:val="auto"/>
        </w:rPr>
        <w:t xml:space="preserve">. Si pour l’un la démarche s’est effectuée très facilement, elle a été beaucoup plus complexe pour le deuxième, incapable de se concentrer sur une tâche plus de quelques secondes. Il a été convenu avec </w:t>
      </w:r>
      <w:proofErr w:type="spellStart"/>
      <w:r w:rsidRPr="00FC11A7">
        <w:rPr>
          <w:color w:val="auto"/>
        </w:rPr>
        <w:t>Ramesh</w:t>
      </w:r>
      <w:proofErr w:type="spellEnd"/>
      <w:r w:rsidRPr="00FC11A7">
        <w:rPr>
          <w:color w:val="auto"/>
        </w:rPr>
        <w:t xml:space="preserve"> de tenter de poursuivre l’expérience avec ce jeune et de le remplacer si la tâche devenait trop complexe. </w:t>
      </w:r>
    </w:p>
    <w:p w:rsidR="00B52775" w:rsidRPr="00FC11A7" w:rsidRDefault="00B52775">
      <w:pPr>
        <w:jc w:val="both"/>
        <w:rPr>
          <w:color w:val="auto"/>
        </w:rPr>
      </w:pPr>
    </w:p>
    <w:p w:rsidR="00581245" w:rsidRPr="00FC11A7" w:rsidRDefault="00960DB5">
      <w:pPr>
        <w:jc w:val="both"/>
        <w:rPr>
          <w:color w:val="auto"/>
        </w:rPr>
      </w:pPr>
      <w:r w:rsidRPr="00FC11A7">
        <w:rPr>
          <w:color w:val="auto"/>
        </w:rPr>
        <w:t xml:space="preserve">6 mois plus tard, en octobre, les deux jeunes filles chez </w:t>
      </w:r>
      <w:proofErr w:type="spellStart"/>
      <w:r w:rsidRPr="00FC11A7">
        <w:rPr>
          <w:color w:val="auto"/>
        </w:rPr>
        <w:t>Sanu</w:t>
      </w:r>
      <w:proofErr w:type="spellEnd"/>
      <w:r w:rsidRPr="00FC11A7">
        <w:rPr>
          <w:color w:val="auto"/>
        </w:rPr>
        <w:t xml:space="preserve"> sont toujours en atelier et semblent s’y plaire, et les deux garçons sont aussi chez </w:t>
      </w:r>
      <w:proofErr w:type="spellStart"/>
      <w:r w:rsidRPr="00FC11A7">
        <w:rPr>
          <w:color w:val="auto"/>
        </w:rPr>
        <w:t>Ramesh</w:t>
      </w:r>
      <w:proofErr w:type="spellEnd"/>
      <w:r w:rsidRPr="00FC11A7">
        <w:rPr>
          <w:color w:val="auto"/>
        </w:rPr>
        <w:t xml:space="preserve">. Plus intéressant, le comportement du jeune qui semblait impossible à gérer s’est considérablement amélioré du point de vue de sa stabilité, tant à l’atelier qu’au centre </w:t>
      </w:r>
      <w:proofErr w:type="spellStart"/>
      <w:r w:rsidRPr="00FC11A7">
        <w:rPr>
          <w:color w:val="auto"/>
        </w:rPr>
        <w:t>Satprayas</w:t>
      </w:r>
      <w:proofErr w:type="spellEnd"/>
      <w:r w:rsidRPr="00FC11A7">
        <w:rPr>
          <w:color w:val="auto"/>
        </w:rPr>
        <w:t xml:space="preserve">. Il n’est plus question de le retirer du programme. </w:t>
      </w:r>
    </w:p>
    <w:p w:rsidR="00581245" w:rsidRDefault="00960DB5">
      <w:pPr>
        <w:jc w:val="both"/>
        <w:rPr>
          <w:color w:val="auto"/>
        </w:rPr>
      </w:pPr>
      <w:r w:rsidRPr="00FC11A7">
        <w:rPr>
          <w:color w:val="auto"/>
        </w:rPr>
        <w:t xml:space="preserve">Tout le monde semble très fier de participer à ce projet et souhaite le poursuivre, et le développer. </w:t>
      </w:r>
    </w:p>
    <w:p w:rsidR="00B52775" w:rsidRPr="00FC11A7" w:rsidRDefault="00B52775">
      <w:pPr>
        <w:jc w:val="both"/>
        <w:rPr>
          <w:color w:val="auto"/>
        </w:rPr>
      </w:pPr>
    </w:p>
    <w:p w:rsidR="00581245" w:rsidRPr="00FC11A7" w:rsidRDefault="00960DB5">
      <w:pPr>
        <w:jc w:val="both"/>
        <w:rPr>
          <w:color w:val="auto"/>
        </w:rPr>
      </w:pPr>
      <w:r w:rsidRPr="00FC11A7">
        <w:rPr>
          <w:color w:val="auto"/>
        </w:rPr>
        <w:t xml:space="preserve">- Geta propose de mettre en place, dans le cadre de </w:t>
      </w:r>
      <w:proofErr w:type="spellStart"/>
      <w:r w:rsidRPr="00FC11A7">
        <w:rPr>
          <w:color w:val="auto"/>
        </w:rPr>
        <w:t>Satprayas</w:t>
      </w:r>
      <w:proofErr w:type="spellEnd"/>
      <w:r w:rsidRPr="00FC11A7">
        <w:rPr>
          <w:color w:val="auto"/>
        </w:rPr>
        <w:t xml:space="preserve"> </w:t>
      </w:r>
      <w:r w:rsidRPr="00FC11A7">
        <w:rPr>
          <w:i/>
          <w:iCs/>
          <w:color w:val="auto"/>
        </w:rPr>
        <w:t>un programme de préparation à l’intégration professionnelle</w:t>
      </w:r>
      <w:r w:rsidRPr="00FC11A7">
        <w:rPr>
          <w:color w:val="auto"/>
        </w:rPr>
        <w:t xml:space="preserve"> dès 16 ans, pour les jeunes qui pourraient y participer à 17 ou 18 ans. Il s’agirait de replacer une partie de l’enseignement de type scolaire par un atelier interne permettant de développer des compétences manuelles et l’autonomie. Cette idée résulte des échanges du printemps avec Emmanuelle Léonard. Il fallait le temps d’intégrer l’idée pour qu’elle devienne la leur.  </w:t>
      </w:r>
    </w:p>
    <w:p w:rsidR="00581245" w:rsidRDefault="00960DB5">
      <w:pPr>
        <w:jc w:val="both"/>
        <w:rPr>
          <w:color w:val="auto"/>
        </w:rPr>
      </w:pPr>
      <w:r w:rsidRPr="00FC11A7">
        <w:rPr>
          <w:color w:val="auto"/>
        </w:rPr>
        <w:lastRenderedPageBreak/>
        <w:t xml:space="preserve">Pour la réalisation de ce projet de préparation, il faudrait un local supplémentaire et aussi un peu de matériel. Nous avons demandé à Geta et </w:t>
      </w:r>
      <w:proofErr w:type="spellStart"/>
      <w:r w:rsidRPr="00FC11A7">
        <w:rPr>
          <w:color w:val="auto"/>
        </w:rPr>
        <w:t>Ritu</w:t>
      </w:r>
      <w:proofErr w:type="spellEnd"/>
      <w:r w:rsidRPr="00FC11A7">
        <w:rPr>
          <w:color w:val="auto"/>
        </w:rPr>
        <w:t xml:space="preserve"> (qui travaille aussi à </w:t>
      </w:r>
      <w:proofErr w:type="spellStart"/>
      <w:r w:rsidRPr="00FC11A7">
        <w:rPr>
          <w:color w:val="auto"/>
        </w:rPr>
        <w:t>Satprayas</w:t>
      </w:r>
      <w:proofErr w:type="spellEnd"/>
      <w:r w:rsidRPr="00FC11A7">
        <w:rPr>
          <w:color w:val="auto"/>
        </w:rPr>
        <w:t xml:space="preserve">) de nous soumettre un petit projet avec un budget. Il serait financé via </w:t>
      </w:r>
      <w:proofErr w:type="spellStart"/>
      <w:r w:rsidRPr="00FC11A7">
        <w:rPr>
          <w:color w:val="auto"/>
        </w:rPr>
        <w:t>Bhavisya</w:t>
      </w:r>
      <w:proofErr w:type="spellEnd"/>
      <w:r w:rsidRPr="00FC11A7">
        <w:rPr>
          <w:color w:val="auto"/>
        </w:rPr>
        <w:t xml:space="preserve"> Népal, comme l’ensemble du projet intégration. </w:t>
      </w:r>
    </w:p>
    <w:p w:rsidR="00B52775" w:rsidRPr="00FC11A7" w:rsidRDefault="00B52775">
      <w:pPr>
        <w:jc w:val="both"/>
        <w:rPr>
          <w:color w:val="auto"/>
        </w:rPr>
      </w:pPr>
    </w:p>
    <w:p w:rsidR="00581245" w:rsidRPr="00FC11A7" w:rsidRDefault="00960DB5">
      <w:pPr>
        <w:jc w:val="both"/>
        <w:rPr>
          <w:color w:val="auto"/>
        </w:rPr>
      </w:pPr>
      <w:r w:rsidRPr="00FC11A7">
        <w:rPr>
          <w:color w:val="auto"/>
        </w:rPr>
        <w:t xml:space="preserve">Informé de cette idée, </w:t>
      </w:r>
      <w:proofErr w:type="spellStart"/>
      <w:r w:rsidRPr="00FC11A7">
        <w:rPr>
          <w:color w:val="auto"/>
        </w:rPr>
        <w:t>Sanu</w:t>
      </w:r>
      <w:proofErr w:type="spellEnd"/>
      <w:r w:rsidRPr="00FC11A7">
        <w:rPr>
          <w:color w:val="auto"/>
        </w:rPr>
        <w:t xml:space="preserve"> a spontanément proposé d’offrir le matériel de travail (tissus, papiers) et aussi de mettre personnellement bénévolement 2 h par semaine à </w:t>
      </w:r>
      <w:proofErr w:type="spellStart"/>
      <w:r w:rsidRPr="00FC11A7">
        <w:rPr>
          <w:color w:val="auto"/>
        </w:rPr>
        <w:t>Satprayas</w:t>
      </w:r>
      <w:proofErr w:type="spellEnd"/>
      <w:r w:rsidRPr="00FC11A7">
        <w:rPr>
          <w:color w:val="auto"/>
        </w:rPr>
        <w:t xml:space="preserve">, pour former le personnel au travail de ces matériaux. </w:t>
      </w:r>
    </w:p>
    <w:p w:rsidR="00581245" w:rsidRPr="00FC11A7" w:rsidRDefault="00581245">
      <w:pPr>
        <w:jc w:val="both"/>
        <w:rPr>
          <w:color w:val="auto"/>
        </w:rPr>
      </w:pPr>
    </w:p>
    <w:p w:rsidR="00581245" w:rsidRPr="00FC11A7" w:rsidRDefault="00960DB5">
      <w:pPr>
        <w:jc w:val="both"/>
        <w:rPr>
          <w:color w:val="auto"/>
        </w:rPr>
      </w:pPr>
      <w:r w:rsidRPr="00FC11A7">
        <w:rPr>
          <w:color w:val="auto"/>
        </w:rPr>
        <w:t>Nous avons proposé de passer progressivement à 8 -10 jeunes adultes, en cherchant de nouvelles entreprises à même de les accueillir et de s’engager dans ce projet. Cela pourrait se réaliser dans un délai de 12 à 18 mois.</w:t>
      </w:r>
    </w:p>
    <w:p w:rsidR="00581245" w:rsidRPr="00FC11A7" w:rsidRDefault="00581245">
      <w:pPr>
        <w:jc w:val="both"/>
        <w:rPr>
          <w:color w:val="auto"/>
        </w:rPr>
      </w:pPr>
    </w:p>
    <w:p w:rsidR="00581245" w:rsidRPr="00FC11A7" w:rsidRDefault="00960DB5">
      <w:pPr>
        <w:jc w:val="both"/>
        <w:rPr>
          <w:color w:val="auto"/>
        </w:rPr>
      </w:pPr>
      <w:r w:rsidRPr="00FC11A7">
        <w:rPr>
          <w:color w:val="auto"/>
        </w:rPr>
        <w:t xml:space="preserve">Ce modèle d’intégration de personnes avec handicap mental en entreprise est complètement inconnu au Népal. Les seuls projets existants sont un ou deux ateliers « protégés » à </w:t>
      </w:r>
      <w:proofErr w:type="spellStart"/>
      <w:r w:rsidRPr="00FC11A7">
        <w:rPr>
          <w:color w:val="auto"/>
        </w:rPr>
        <w:t>Kathmandu</w:t>
      </w:r>
      <w:proofErr w:type="spellEnd"/>
      <w:r w:rsidRPr="00FC11A7">
        <w:rPr>
          <w:color w:val="auto"/>
        </w:rPr>
        <w:t xml:space="preserve"> pour personnes avec handicap physique, travaillant dans le domaine de l’informatique ou de la téléphonie.  </w:t>
      </w:r>
    </w:p>
    <w:p w:rsidR="00581245" w:rsidRPr="00FC11A7" w:rsidRDefault="00960DB5">
      <w:pPr>
        <w:jc w:val="both"/>
        <w:rPr>
          <w:color w:val="auto"/>
        </w:rPr>
      </w:pPr>
      <w:r w:rsidRPr="00FC11A7">
        <w:rPr>
          <w:color w:val="auto"/>
        </w:rPr>
        <w:t xml:space="preserve">Il a donc été convenu d’en faire un objet de promotion de </w:t>
      </w:r>
      <w:proofErr w:type="spellStart"/>
      <w:r w:rsidRPr="00FC11A7">
        <w:rPr>
          <w:color w:val="auto"/>
        </w:rPr>
        <w:t>Bhavisya</w:t>
      </w:r>
      <w:proofErr w:type="spellEnd"/>
      <w:r w:rsidRPr="00FC11A7">
        <w:rPr>
          <w:color w:val="auto"/>
        </w:rPr>
        <w:t xml:space="preserve"> et </w:t>
      </w:r>
      <w:proofErr w:type="spellStart"/>
      <w:proofErr w:type="gramStart"/>
      <w:r w:rsidRPr="00FC11A7">
        <w:rPr>
          <w:color w:val="auto"/>
        </w:rPr>
        <w:t>Satprayas</w:t>
      </w:r>
      <w:proofErr w:type="spellEnd"/>
      <w:r w:rsidRPr="00FC11A7">
        <w:rPr>
          <w:color w:val="auto"/>
        </w:rPr>
        <w:t xml:space="preserve">  auprès</w:t>
      </w:r>
      <w:proofErr w:type="gramEnd"/>
      <w:r w:rsidRPr="00FC11A7">
        <w:rPr>
          <w:color w:val="auto"/>
        </w:rPr>
        <w:t xml:space="preserve"> de autorités et de potentiels sponsors népalais.</w:t>
      </w:r>
    </w:p>
    <w:p w:rsidR="00581245" w:rsidRPr="00FC11A7" w:rsidRDefault="00581245">
      <w:pPr>
        <w:jc w:val="both"/>
        <w:rPr>
          <w:color w:val="auto"/>
        </w:rPr>
      </w:pPr>
    </w:p>
    <w:p w:rsidR="00581245" w:rsidRPr="00FC11A7" w:rsidRDefault="00960DB5">
      <w:pPr>
        <w:jc w:val="both"/>
        <w:rPr>
          <w:color w:val="auto"/>
        </w:rPr>
      </w:pPr>
      <w:r w:rsidRPr="00FC11A7">
        <w:rPr>
          <w:color w:val="auto"/>
        </w:rPr>
        <w:t xml:space="preserve">Responsables du projet : Geta, </w:t>
      </w:r>
      <w:proofErr w:type="spellStart"/>
      <w:r w:rsidRPr="00FC11A7">
        <w:rPr>
          <w:color w:val="auto"/>
        </w:rPr>
        <w:t>Ritu</w:t>
      </w:r>
      <w:proofErr w:type="spellEnd"/>
      <w:r w:rsidRPr="00FC11A7">
        <w:rPr>
          <w:color w:val="auto"/>
        </w:rPr>
        <w:t xml:space="preserve">, </w:t>
      </w:r>
      <w:proofErr w:type="spellStart"/>
      <w:r w:rsidRPr="00FC11A7">
        <w:rPr>
          <w:color w:val="auto"/>
        </w:rPr>
        <w:t>Ramesh</w:t>
      </w:r>
      <w:proofErr w:type="spellEnd"/>
      <w:r w:rsidRPr="00FC11A7">
        <w:rPr>
          <w:color w:val="auto"/>
        </w:rPr>
        <w:t xml:space="preserve">, </w:t>
      </w:r>
      <w:proofErr w:type="spellStart"/>
      <w:r w:rsidRPr="00FC11A7">
        <w:rPr>
          <w:color w:val="auto"/>
        </w:rPr>
        <w:t>Shradha</w:t>
      </w:r>
      <w:proofErr w:type="spellEnd"/>
      <w:r w:rsidRPr="00FC11A7">
        <w:rPr>
          <w:color w:val="auto"/>
        </w:rPr>
        <w:t>, collectivement</w:t>
      </w:r>
    </w:p>
    <w:p w:rsidR="00581245" w:rsidRPr="00FC11A7" w:rsidRDefault="00960DB5">
      <w:pPr>
        <w:jc w:val="both"/>
        <w:rPr>
          <w:color w:val="auto"/>
        </w:rPr>
      </w:pPr>
      <w:r w:rsidRPr="00FC11A7">
        <w:rPr>
          <w:color w:val="auto"/>
        </w:rPr>
        <w:t xml:space="preserve">Choix des jeunes pouvant entrer dans le programme : Geta – </w:t>
      </w:r>
      <w:proofErr w:type="spellStart"/>
      <w:r w:rsidRPr="00FC11A7">
        <w:rPr>
          <w:color w:val="auto"/>
        </w:rPr>
        <w:t>Ritu</w:t>
      </w:r>
      <w:proofErr w:type="spellEnd"/>
      <w:r w:rsidRPr="00FC11A7">
        <w:rPr>
          <w:color w:val="auto"/>
        </w:rPr>
        <w:t xml:space="preserve"> </w:t>
      </w:r>
    </w:p>
    <w:p w:rsidR="00581245" w:rsidRPr="00FC11A7" w:rsidRDefault="00960DB5">
      <w:pPr>
        <w:jc w:val="both"/>
        <w:rPr>
          <w:color w:val="auto"/>
        </w:rPr>
      </w:pPr>
      <w:r w:rsidRPr="00FC11A7">
        <w:rPr>
          <w:color w:val="auto"/>
        </w:rPr>
        <w:t xml:space="preserve">Choix des entreprises participantes et gestion administrative : </w:t>
      </w:r>
      <w:proofErr w:type="spellStart"/>
      <w:proofErr w:type="gramStart"/>
      <w:r w:rsidRPr="00FC11A7">
        <w:rPr>
          <w:color w:val="auto"/>
        </w:rPr>
        <w:t>Ramesh</w:t>
      </w:r>
      <w:proofErr w:type="spellEnd"/>
      <w:r w:rsidRPr="00FC11A7">
        <w:rPr>
          <w:color w:val="auto"/>
        </w:rPr>
        <w:t xml:space="preserve"> ,</w:t>
      </w:r>
      <w:proofErr w:type="gramEnd"/>
      <w:r w:rsidRPr="00FC11A7">
        <w:rPr>
          <w:color w:val="auto"/>
        </w:rPr>
        <w:t xml:space="preserve"> </w:t>
      </w:r>
      <w:proofErr w:type="spellStart"/>
      <w:r w:rsidRPr="00FC11A7">
        <w:rPr>
          <w:color w:val="auto"/>
        </w:rPr>
        <w:t>Shrada</w:t>
      </w:r>
      <w:proofErr w:type="spellEnd"/>
      <w:r w:rsidRPr="00FC11A7">
        <w:rPr>
          <w:color w:val="auto"/>
        </w:rPr>
        <w:t xml:space="preserve"> </w:t>
      </w:r>
    </w:p>
    <w:p w:rsidR="00581245" w:rsidRPr="00FC11A7" w:rsidRDefault="00960DB5">
      <w:pPr>
        <w:jc w:val="both"/>
        <w:rPr>
          <w:color w:val="auto"/>
        </w:rPr>
      </w:pPr>
      <w:r w:rsidRPr="00FC11A7">
        <w:rPr>
          <w:color w:val="auto"/>
        </w:rPr>
        <w:t xml:space="preserve">Financement : </w:t>
      </w:r>
      <w:proofErr w:type="spellStart"/>
      <w:r w:rsidRPr="00FC11A7">
        <w:rPr>
          <w:color w:val="auto"/>
        </w:rPr>
        <w:t>Bhavisya</w:t>
      </w:r>
      <w:proofErr w:type="spellEnd"/>
      <w:r w:rsidRPr="00FC11A7">
        <w:rPr>
          <w:color w:val="auto"/>
        </w:rPr>
        <w:t xml:space="preserve"> Népal</w:t>
      </w:r>
    </w:p>
    <w:p w:rsidR="00581245" w:rsidRPr="00FC11A7" w:rsidRDefault="00960DB5">
      <w:pPr>
        <w:jc w:val="both"/>
        <w:rPr>
          <w:color w:val="auto"/>
        </w:rPr>
      </w:pPr>
      <w:r w:rsidRPr="00FC11A7">
        <w:rPr>
          <w:color w:val="auto"/>
        </w:rPr>
        <w:t xml:space="preserve">Défraiement de l’entreprise : 3'000 </w:t>
      </w:r>
      <w:proofErr w:type="spellStart"/>
      <w:r w:rsidRPr="00FC11A7">
        <w:rPr>
          <w:color w:val="auto"/>
        </w:rPr>
        <w:t>Rs</w:t>
      </w:r>
      <w:proofErr w:type="spellEnd"/>
      <w:r w:rsidRPr="00FC11A7">
        <w:rPr>
          <w:color w:val="auto"/>
        </w:rPr>
        <w:t>/</w:t>
      </w:r>
      <w:proofErr w:type="gramStart"/>
      <w:r w:rsidRPr="00FC11A7">
        <w:rPr>
          <w:color w:val="auto"/>
        </w:rPr>
        <w:t>mois  par</w:t>
      </w:r>
      <w:proofErr w:type="gramEnd"/>
      <w:r w:rsidRPr="00FC11A7">
        <w:rPr>
          <w:color w:val="auto"/>
        </w:rPr>
        <w:t xml:space="preserve"> personne</w:t>
      </w:r>
    </w:p>
    <w:p w:rsidR="00581245" w:rsidRPr="00FC11A7" w:rsidRDefault="00960DB5">
      <w:pPr>
        <w:jc w:val="both"/>
        <w:rPr>
          <w:color w:val="auto"/>
        </w:rPr>
      </w:pPr>
      <w:r w:rsidRPr="00FC11A7">
        <w:rPr>
          <w:color w:val="auto"/>
        </w:rPr>
        <w:t xml:space="preserve">Matériel : 500 </w:t>
      </w:r>
      <w:proofErr w:type="spellStart"/>
      <w:r w:rsidRPr="00FC11A7">
        <w:rPr>
          <w:color w:val="auto"/>
        </w:rPr>
        <w:t>Rs</w:t>
      </w:r>
      <w:proofErr w:type="spellEnd"/>
      <w:r w:rsidRPr="00FC11A7">
        <w:rPr>
          <w:color w:val="auto"/>
        </w:rPr>
        <w:t xml:space="preserve"> par mois /personne</w:t>
      </w:r>
    </w:p>
    <w:p w:rsidR="00581245" w:rsidRPr="00FC11A7" w:rsidRDefault="00960DB5">
      <w:pPr>
        <w:jc w:val="both"/>
        <w:rPr>
          <w:color w:val="auto"/>
        </w:rPr>
      </w:pPr>
      <w:r w:rsidRPr="00FC11A7">
        <w:rPr>
          <w:color w:val="auto"/>
        </w:rPr>
        <w:t>« </w:t>
      </w:r>
      <w:proofErr w:type="gramStart"/>
      <w:r w:rsidRPr="00FC11A7">
        <w:rPr>
          <w:color w:val="auto"/>
        </w:rPr>
        <w:t>salaire</w:t>
      </w:r>
      <w:proofErr w:type="gramEnd"/>
      <w:r w:rsidRPr="00FC11A7">
        <w:rPr>
          <w:color w:val="auto"/>
        </w:rPr>
        <w:t xml:space="preserve"> » : 500 </w:t>
      </w:r>
      <w:proofErr w:type="spellStart"/>
      <w:r w:rsidRPr="00FC11A7">
        <w:rPr>
          <w:color w:val="auto"/>
        </w:rPr>
        <w:t>Rs</w:t>
      </w:r>
      <w:proofErr w:type="spellEnd"/>
      <w:r w:rsidRPr="00FC11A7">
        <w:rPr>
          <w:color w:val="auto"/>
        </w:rPr>
        <w:t xml:space="preserve"> par mois /personne </w:t>
      </w:r>
    </w:p>
    <w:p w:rsidR="00581245" w:rsidRPr="00FC11A7" w:rsidRDefault="00581245">
      <w:pPr>
        <w:jc w:val="both"/>
        <w:rPr>
          <w:color w:val="auto"/>
        </w:rPr>
      </w:pPr>
    </w:p>
    <w:p w:rsidR="00581245" w:rsidRPr="00FC11A7" w:rsidRDefault="00960DB5">
      <w:pPr>
        <w:jc w:val="both"/>
        <w:rPr>
          <w:color w:val="auto"/>
        </w:rPr>
      </w:pPr>
      <w:r w:rsidRPr="00FC11A7">
        <w:rPr>
          <w:color w:val="auto"/>
        </w:rPr>
        <w:t xml:space="preserve">Ce projet a amené plusieurs idées de promotion de l’ensemble des activités de </w:t>
      </w:r>
      <w:proofErr w:type="spellStart"/>
      <w:r w:rsidRPr="00FC11A7">
        <w:rPr>
          <w:color w:val="auto"/>
        </w:rPr>
        <w:t>Bhavisya</w:t>
      </w:r>
      <w:proofErr w:type="spellEnd"/>
      <w:r w:rsidRPr="00FC11A7">
        <w:rPr>
          <w:color w:val="auto"/>
        </w:rPr>
        <w:t xml:space="preserve"> et </w:t>
      </w:r>
      <w:proofErr w:type="spellStart"/>
      <w:r w:rsidRPr="00FC11A7">
        <w:rPr>
          <w:color w:val="auto"/>
        </w:rPr>
        <w:t>Satprayas</w:t>
      </w:r>
      <w:proofErr w:type="spellEnd"/>
      <w:r w:rsidRPr="00FC11A7">
        <w:rPr>
          <w:color w:val="auto"/>
        </w:rPr>
        <w:t xml:space="preserve">. Elles ont </w:t>
      </w:r>
      <w:proofErr w:type="spellStart"/>
      <w:r w:rsidRPr="00FC11A7">
        <w:rPr>
          <w:color w:val="auto"/>
        </w:rPr>
        <w:t>étéé</w:t>
      </w:r>
      <w:proofErr w:type="spellEnd"/>
      <w:r w:rsidRPr="00FC11A7">
        <w:rPr>
          <w:color w:val="auto"/>
        </w:rPr>
        <w:t xml:space="preserve"> présentées en comité et approuvées</w:t>
      </w:r>
    </w:p>
    <w:p w:rsidR="00581245" w:rsidRPr="00FC11A7" w:rsidRDefault="00581245">
      <w:pPr>
        <w:jc w:val="both"/>
        <w:rPr>
          <w:color w:val="auto"/>
        </w:rPr>
      </w:pPr>
    </w:p>
    <w:p w:rsidR="00581245" w:rsidRPr="00FC11A7" w:rsidRDefault="00960DB5">
      <w:pPr>
        <w:rPr>
          <w:b/>
          <w:bCs/>
          <w:color w:val="auto"/>
        </w:rPr>
      </w:pPr>
      <w:r w:rsidRPr="00FC11A7">
        <w:rPr>
          <w:b/>
          <w:bCs/>
          <w:color w:val="auto"/>
        </w:rPr>
        <w:t>9.  Idées de</w:t>
      </w:r>
      <w:r w:rsidRPr="00FC11A7">
        <w:rPr>
          <w:color w:val="auto"/>
        </w:rPr>
        <w:t xml:space="preserve"> </w:t>
      </w:r>
      <w:r w:rsidRPr="00FC11A7">
        <w:rPr>
          <w:b/>
          <w:bCs/>
          <w:color w:val="auto"/>
        </w:rPr>
        <w:t>Promotion</w:t>
      </w:r>
    </w:p>
    <w:p w:rsidR="00581245" w:rsidRPr="00FC11A7" w:rsidRDefault="00581245">
      <w:pPr>
        <w:rPr>
          <w:color w:val="auto"/>
        </w:rPr>
      </w:pPr>
    </w:p>
    <w:p w:rsidR="00581245" w:rsidRPr="00FC11A7" w:rsidRDefault="00960DB5">
      <w:pPr>
        <w:rPr>
          <w:color w:val="auto"/>
        </w:rPr>
      </w:pPr>
      <w:r w:rsidRPr="00FC11A7">
        <w:rPr>
          <w:color w:val="auto"/>
        </w:rPr>
        <w:t xml:space="preserve">- </w:t>
      </w:r>
      <w:r w:rsidRPr="00FC11A7">
        <w:rPr>
          <w:b/>
          <w:bCs/>
          <w:color w:val="auto"/>
        </w:rPr>
        <w:t xml:space="preserve">cartes </w:t>
      </w:r>
      <w:proofErr w:type="spellStart"/>
      <w:r w:rsidRPr="00FC11A7">
        <w:rPr>
          <w:b/>
          <w:bCs/>
          <w:color w:val="auto"/>
        </w:rPr>
        <w:t>Sanu</w:t>
      </w:r>
      <w:proofErr w:type="spellEnd"/>
      <w:r w:rsidRPr="00FC11A7">
        <w:rPr>
          <w:color w:val="auto"/>
        </w:rPr>
        <w:t xml:space="preserve"> avec sur la 4</w:t>
      </w:r>
      <w:r w:rsidRPr="00FC11A7">
        <w:rPr>
          <w:color w:val="auto"/>
          <w:vertAlign w:val="superscript"/>
        </w:rPr>
        <w:t>ème</w:t>
      </w:r>
      <w:r w:rsidRPr="00FC11A7">
        <w:rPr>
          <w:color w:val="auto"/>
        </w:rPr>
        <w:t xml:space="preserve"> page un petit texte</w:t>
      </w:r>
      <w:r w:rsidR="00FC11A7" w:rsidRPr="00FC11A7">
        <w:rPr>
          <w:color w:val="auto"/>
        </w:rPr>
        <w:t xml:space="preserve"> (avec variante en anglais, en népali et éventuellement en newari et en français</w:t>
      </w:r>
      <w:proofErr w:type="gramStart"/>
      <w:r w:rsidR="00FC11A7" w:rsidRPr="00FC11A7">
        <w:rPr>
          <w:color w:val="auto"/>
        </w:rPr>
        <w:t>).</w:t>
      </w:r>
      <w:r w:rsidRPr="00FC11A7">
        <w:rPr>
          <w:color w:val="auto"/>
        </w:rPr>
        <w:t>.</w:t>
      </w:r>
      <w:proofErr w:type="gramEnd"/>
      <w:r w:rsidRPr="00FC11A7">
        <w:rPr>
          <w:color w:val="auto"/>
        </w:rPr>
        <w:t xml:space="preserve"> Exemple </w:t>
      </w:r>
      <w:proofErr w:type="gramStart"/>
      <w:r w:rsidRPr="00FC11A7">
        <w:rPr>
          <w:color w:val="auto"/>
        </w:rPr>
        <w:t>«  Réalisé</w:t>
      </w:r>
      <w:proofErr w:type="gramEnd"/>
      <w:r w:rsidRPr="00FC11A7">
        <w:rPr>
          <w:color w:val="auto"/>
        </w:rPr>
        <w:t xml:space="preserve"> par de jeunes personnes avec handicap de </w:t>
      </w:r>
      <w:proofErr w:type="spellStart"/>
      <w:r w:rsidRPr="00FC11A7">
        <w:rPr>
          <w:color w:val="auto"/>
        </w:rPr>
        <w:t>Satrpayas</w:t>
      </w:r>
      <w:proofErr w:type="spellEnd"/>
      <w:r w:rsidRPr="00FC11A7">
        <w:rPr>
          <w:color w:val="auto"/>
        </w:rPr>
        <w:t xml:space="preserve"> dans les atelier de Chandra </w:t>
      </w:r>
      <w:proofErr w:type="spellStart"/>
      <w:r w:rsidRPr="00FC11A7">
        <w:rPr>
          <w:color w:val="auto"/>
        </w:rPr>
        <w:t>handicraft</w:t>
      </w:r>
      <w:proofErr w:type="spellEnd"/>
      <w:r w:rsidRPr="00FC11A7">
        <w:rPr>
          <w:color w:val="auto"/>
        </w:rPr>
        <w:t xml:space="preserve">. Un projet </w:t>
      </w:r>
      <w:proofErr w:type="spellStart"/>
      <w:r w:rsidRPr="00FC11A7">
        <w:rPr>
          <w:color w:val="auto"/>
        </w:rPr>
        <w:t>Bhavisya</w:t>
      </w:r>
      <w:proofErr w:type="spellEnd"/>
      <w:r w:rsidRPr="00FC11A7">
        <w:rPr>
          <w:color w:val="auto"/>
        </w:rPr>
        <w:t xml:space="preserve"> Népal »</w:t>
      </w:r>
    </w:p>
    <w:p w:rsidR="00581245" w:rsidRPr="00FC11A7" w:rsidRDefault="00960DB5">
      <w:pPr>
        <w:rPr>
          <w:color w:val="auto"/>
        </w:rPr>
      </w:pPr>
      <w:r w:rsidRPr="00FC11A7">
        <w:rPr>
          <w:color w:val="auto"/>
        </w:rPr>
        <w:t xml:space="preserve">- Pour les </w:t>
      </w:r>
      <w:r w:rsidRPr="00FC11A7">
        <w:rPr>
          <w:b/>
          <w:bCs/>
          <w:color w:val="auto"/>
        </w:rPr>
        <w:t xml:space="preserve">cartes et </w:t>
      </w:r>
      <w:proofErr w:type="gramStart"/>
      <w:r w:rsidRPr="00FC11A7">
        <w:rPr>
          <w:b/>
          <w:bCs/>
          <w:color w:val="auto"/>
        </w:rPr>
        <w:t>livres</w:t>
      </w:r>
      <w:r w:rsidRPr="00FC11A7">
        <w:rPr>
          <w:color w:val="auto"/>
        </w:rPr>
        <w:t xml:space="preserve"> .</w:t>
      </w:r>
      <w:proofErr w:type="gramEnd"/>
      <w:r w:rsidRPr="00FC11A7">
        <w:rPr>
          <w:color w:val="auto"/>
        </w:rPr>
        <w:t xml:space="preserve"> </w:t>
      </w:r>
      <w:r w:rsidR="00FC11A7" w:rsidRPr="00FC11A7">
        <w:rPr>
          <w:color w:val="auto"/>
        </w:rPr>
        <w:t>Possibilité</w:t>
      </w:r>
      <w:r w:rsidRPr="00FC11A7">
        <w:rPr>
          <w:color w:val="auto"/>
        </w:rPr>
        <w:t xml:space="preserve"> de coller une petite figurine </w:t>
      </w:r>
      <w:proofErr w:type="spellStart"/>
      <w:r w:rsidRPr="00FC11A7">
        <w:rPr>
          <w:color w:val="auto"/>
        </w:rPr>
        <w:t>Ramesh</w:t>
      </w:r>
      <w:proofErr w:type="spellEnd"/>
      <w:r w:rsidRPr="00FC11A7">
        <w:rPr>
          <w:color w:val="auto"/>
        </w:rPr>
        <w:t xml:space="preserve"> en </w:t>
      </w:r>
      <w:proofErr w:type="gramStart"/>
      <w:r w:rsidRPr="00FC11A7">
        <w:rPr>
          <w:color w:val="auto"/>
        </w:rPr>
        <w:t>céramique .</w:t>
      </w:r>
      <w:proofErr w:type="gramEnd"/>
      <w:r w:rsidRPr="00FC11A7">
        <w:rPr>
          <w:color w:val="auto"/>
        </w:rPr>
        <w:t xml:space="preserve"> A régler entre </w:t>
      </w:r>
      <w:proofErr w:type="spellStart"/>
      <w:r w:rsidRPr="00FC11A7">
        <w:rPr>
          <w:color w:val="auto"/>
        </w:rPr>
        <w:t>Ramesh</w:t>
      </w:r>
      <w:proofErr w:type="spellEnd"/>
      <w:r w:rsidRPr="00FC11A7">
        <w:rPr>
          <w:color w:val="auto"/>
        </w:rPr>
        <w:t xml:space="preserve"> et </w:t>
      </w:r>
      <w:proofErr w:type="spellStart"/>
      <w:r w:rsidRPr="00FC11A7">
        <w:rPr>
          <w:color w:val="auto"/>
        </w:rPr>
        <w:t>Sanu</w:t>
      </w:r>
      <w:proofErr w:type="spellEnd"/>
      <w:r w:rsidRPr="00FC11A7">
        <w:rPr>
          <w:color w:val="auto"/>
        </w:rPr>
        <w:t xml:space="preserve">. </w:t>
      </w:r>
    </w:p>
    <w:p w:rsidR="00581245" w:rsidRPr="00FC11A7" w:rsidRDefault="00960DB5">
      <w:pPr>
        <w:rPr>
          <w:color w:val="auto"/>
        </w:rPr>
      </w:pPr>
      <w:r w:rsidRPr="00FC11A7">
        <w:rPr>
          <w:b/>
          <w:bCs/>
          <w:color w:val="auto"/>
        </w:rPr>
        <w:t xml:space="preserve"> </w:t>
      </w:r>
      <w:r w:rsidRPr="00FC11A7">
        <w:rPr>
          <w:color w:val="auto"/>
        </w:rPr>
        <w:t xml:space="preserve">En petit mention de l’adresse web de </w:t>
      </w:r>
      <w:proofErr w:type="spellStart"/>
      <w:r w:rsidRPr="00FC11A7">
        <w:rPr>
          <w:color w:val="auto"/>
        </w:rPr>
        <w:t>Bhavisya</w:t>
      </w:r>
      <w:proofErr w:type="spellEnd"/>
      <w:r w:rsidRPr="00FC11A7">
        <w:rPr>
          <w:color w:val="auto"/>
        </w:rPr>
        <w:t xml:space="preserve"> suisse</w:t>
      </w:r>
    </w:p>
    <w:p w:rsidR="00581245" w:rsidRPr="00FC11A7" w:rsidRDefault="00960DB5">
      <w:pPr>
        <w:rPr>
          <w:color w:val="auto"/>
        </w:rPr>
      </w:pPr>
      <w:r w:rsidRPr="00FC11A7">
        <w:rPr>
          <w:color w:val="auto"/>
        </w:rPr>
        <w:t xml:space="preserve">- Pour les </w:t>
      </w:r>
      <w:r w:rsidRPr="00FC11A7">
        <w:rPr>
          <w:b/>
          <w:bCs/>
          <w:color w:val="auto"/>
        </w:rPr>
        <w:t>objets du shop</w:t>
      </w:r>
      <w:r w:rsidRPr="00FC11A7">
        <w:rPr>
          <w:color w:val="auto"/>
        </w:rPr>
        <w:t> : petite carte papier traditionnel avec texte ad hoc attaché à l’objet-</w:t>
      </w:r>
    </w:p>
    <w:p w:rsidR="00581245" w:rsidRPr="00FC11A7" w:rsidRDefault="00581245">
      <w:pPr>
        <w:rPr>
          <w:color w:val="auto"/>
        </w:rPr>
      </w:pPr>
    </w:p>
    <w:p w:rsidR="00581245" w:rsidRPr="00FC11A7" w:rsidRDefault="00960DB5">
      <w:pPr>
        <w:rPr>
          <w:color w:val="auto"/>
        </w:rPr>
      </w:pPr>
      <w:r w:rsidRPr="00FC11A7">
        <w:rPr>
          <w:color w:val="auto"/>
        </w:rPr>
        <w:t xml:space="preserve">- Prise de contact avec les </w:t>
      </w:r>
      <w:r w:rsidRPr="00FC11A7">
        <w:rPr>
          <w:b/>
          <w:bCs/>
          <w:color w:val="auto"/>
        </w:rPr>
        <w:t>municipalités et le district et autres</w:t>
      </w:r>
      <w:r w:rsidRPr="00FC11A7">
        <w:rPr>
          <w:color w:val="auto"/>
        </w:rPr>
        <w:t xml:space="preserve"> sponsors potentiels pour présenter le projet et chercher des soutiens financiers népalais.</w:t>
      </w:r>
    </w:p>
    <w:p w:rsidR="00581245" w:rsidRPr="00FC11A7" w:rsidRDefault="00960DB5">
      <w:pPr>
        <w:rPr>
          <w:color w:val="auto"/>
        </w:rPr>
      </w:pPr>
      <w:r w:rsidRPr="00FC11A7">
        <w:rPr>
          <w:color w:val="auto"/>
        </w:rPr>
        <w:t xml:space="preserve"> </w:t>
      </w:r>
    </w:p>
    <w:p w:rsidR="00581245" w:rsidRPr="00FC11A7" w:rsidRDefault="00960DB5">
      <w:pPr>
        <w:ind w:left="708"/>
        <w:rPr>
          <w:color w:val="auto"/>
        </w:rPr>
      </w:pPr>
      <w:r w:rsidRPr="00FC11A7">
        <w:rPr>
          <w:color w:val="auto"/>
        </w:rPr>
        <w:t xml:space="preserve">- </w:t>
      </w:r>
      <w:r w:rsidRPr="00FC11A7">
        <w:rPr>
          <w:color w:val="auto"/>
        </w:rPr>
        <w:tab/>
        <w:t xml:space="preserve">Budget actuel au Népal :  Par </w:t>
      </w:r>
      <w:proofErr w:type="spellStart"/>
      <w:r w:rsidRPr="00FC11A7">
        <w:rPr>
          <w:color w:val="auto"/>
        </w:rPr>
        <w:t>Bhavisya</w:t>
      </w:r>
      <w:proofErr w:type="spellEnd"/>
      <w:r w:rsidRPr="00FC11A7">
        <w:rPr>
          <w:color w:val="auto"/>
        </w:rPr>
        <w:t xml:space="preserve"> Népal </w:t>
      </w:r>
      <w:r w:rsidRPr="00FC11A7">
        <w:rPr>
          <w:b/>
          <w:bCs/>
          <w:color w:val="auto"/>
        </w:rPr>
        <w:t>2 025 649 RS</w:t>
      </w:r>
      <w:r w:rsidRPr="00FC11A7">
        <w:rPr>
          <w:color w:val="auto"/>
        </w:rPr>
        <w:t xml:space="preserve"> (17'614 CHF)</w:t>
      </w:r>
    </w:p>
    <w:p w:rsidR="00581245" w:rsidRDefault="00960DB5">
      <w:pPr>
        <w:ind w:left="3960"/>
        <w:rPr>
          <w:color w:val="auto"/>
        </w:rPr>
      </w:pPr>
      <w:r w:rsidRPr="00FC11A7">
        <w:rPr>
          <w:color w:val="auto"/>
        </w:rPr>
        <w:t xml:space="preserve">Par PA Népal </w:t>
      </w:r>
      <w:r w:rsidRPr="00FC11A7">
        <w:rPr>
          <w:b/>
          <w:bCs/>
          <w:color w:val="auto"/>
        </w:rPr>
        <w:t>2 428 785</w:t>
      </w:r>
      <w:r w:rsidRPr="00FC11A7">
        <w:rPr>
          <w:color w:val="auto"/>
        </w:rPr>
        <w:t xml:space="preserve"> RS (</w:t>
      </w:r>
      <w:proofErr w:type="spellStart"/>
      <w:r w:rsidRPr="00FC11A7">
        <w:rPr>
          <w:color w:val="auto"/>
        </w:rPr>
        <w:t>env</w:t>
      </w:r>
      <w:proofErr w:type="spellEnd"/>
      <w:r w:rsidRPr="00FC11A7">
        <w:rPr>
          <w:color w:val="auto"/>
        </w:rPr>
        <w:t xml:space="preserve"> 21'000 CHF) </w:t>
      </w:r>
      <w:proofErr w:type="gramStart"/>
      <w:r w:rsidRPr="00FC11A7">
        <w:rPr>
          <w:color w:val="auto"/>
        </w:rPr>
        <w:t>dont  1</w:t>
      </w:r>
      <w:proofErr w:type="gramEnd"/>
      <w:r w:rsidRPr="00FC11A7">
        <w:rPr>
          <w:color w:val="auto"/>
        </w:rPr>
        <w:t xml:space="preserve">'200’000 </w:t>
      </w:r>
      <w:proofErr w:type="spellStart"/>
      <w:r w:rsidRPr="00FC11A7">
        <w:rPr>
          <w:color w:val="auto"/>
        </w:rPr>
        <w:t>Rs</w:t>
      </w:r>
      <w:proofErr w:type="spellEnd"/>
      <w:r w:rsidRPr="00FC11A7">
        <w:rPr>
          <w:color w:val="auto"/>
        </w:rPr>
        <w:t xml:space="preserve"> pour </w:t>
      </w:r>
      <w:proofErr w:type="spellStart"/>
      <w:r w:rsidRPr="00FC11A7">
        <w:rPr>
          <w:color w:val="auto"/>
        </w:rPr>
        <w:t>Satpraryas</w:t>
      </w:r>
      <w:proofErr w:type="spellEnd"/>
      <w:r w:rsidRPr="00FC11A7">
        <w:rPr>
          <w:color w:val="auto"/>
        </w:rPr>
        <w:t xml:space="preserve">  </w:t>
      </w:r>
    </w:p>
    <w:p w:rsidR="00B52775" w:rsidRPr="00FC11A7" w:rsidRDefault="00B52775">
      <w:pPr>
        <w:ind w:left="3960"/>
        <w:rPr>
          <w:color w:val="auto"/>
        </w:rPr>
      </w:pPr>
    </w:p>
    <w:p w:rsidR="00581245" w:rsidRPr="00FC11A7" w:rsidRDefault="00960DB5">
      <w:pPr>
        <w:ind w:left="3960"/>
        <w:rPr>
          <w:b/>
          <w:bCs/>
          <w:color w:val="auto"/>
        </w:rPr>
      </w:pPr>
      <w:r w:rsidRPr="00FC11A7">
        <w:rPr>
          <w:color w:val="auto"/>
        </w:rPr>
        <w:t xml:space="preserve">TOTAL 44 laks soit </w:t>
      </w:r>
      <w:r w:rsidRPr="00FC11A7">
        <w:rPr>
          <w:b/>
          <w:bCs/>
          <w:color w:val="auto"/>
        </w:rPr>
        <w:t>38'600 CHF</w:t>
      </w:r>
    </w:p>
    <w:p w:rsidR="00581245" w:rsidRPr="00FC11A7" w:rsidRDefault="00581245">
      <w:pPr>
        <w:ind w:left="3960"/>
        <w:rPr>
          <w:color w:val="auto"/>
        </w:rPr>
      </w:pPr>
    </w:p>
    <w:p w:rsidR="00581245" w:rsidRPr="00FC11A7" w:rsidRDefault="00960DB5">
      <w:pPr>
        <w:ind w:left="1416"/>
        <w:rPr>
          <w:color w:val="auto"/>
        </w:rPr>
      </w:pPr>
      <w:r w:rsidRPr="00FC11A7">
        <w:rPr>
          <w:color w:val="auto"/>
        </w:rPr>
        <w:lastRenderedPageBreak/>
        <w:t xml:space="preserve">Si le projet est développé complètement comme discuté le budget au Népal pourrait arriver à 60 laks. </w:t>
      </w:r>
      <w:proofErr w:type="spellStart"/>
      <w:r w:rsidRPr="00FC11A7">
        <w:rPr>
          <w:color w:val="auto"/>
        </w:rPr>
        <w:t>Bhavisya</w:t>
      </w:r>
      <w:proofErr w:type="spellEnd"/>
      <w:r w:rsidRPr="00FC11A7">
        <w:rPr>
          <w:color w:val="auto"/>
        </w:rPr>
        <w:t xml:space="preserve"> Suisse me pourra pas l’assumer. </w:t>
      </w:r>
    </w:p>
    <w:p w:rsidR="00581245" w:rsidRPr="00FC11A7" w:rsidRDefault="00960DB5">
      <w:pPr>
        <w:ind w:left="1416"/>
        <w:rPr>
          <w:color w:val="auto"/>
        </w:rPr>
      </w:pPr>
      <w:r w:rsidRPr="00FC11A7">
        <w:rPr>
          <w:color w:val="auto"/>
        </w:rPr>
        <w:t>Donc </w:t>
      </w:r>
      <w:r w:rsidRPr="00FC11A7">
        <w:rPr>
          <w:b/>
          <w:bCs/>
          <w:color w:val="auto"/>
        </w:rPr>
        <w:t xml:space="preserve">: 15 laks annuels à trouver au Népal, soit 13'000 CHF. </w:t>
      </w:r>
      <w:r w:rsidRPr="00FC11A7">
        <w:rPr>
          <w:color w:val="auto"/>
        </w:rPr>
        <w:t xml:space="preserve">C’est un objectif très ambitieux, mais nous avons voulu placer la barre </w:t>
      </w:r>
      <w:proofErr w:type="gramStart"/>
      <w:r w:rsidRPr="00FC11A7">
        <w:rPr>
          <w:color w:val="auto"/>
        </w:rPr>
        <w:t>haut</w:t>
      </w:r>
      <w:r w:rsidR="00FC11A7" w:rsidRPr="00FC11A7">
        <w:rPr>
          <w:color w:val="auto"/>
        </w:rPr>
        <w:t xml:space="preserve">, </w:t>
      </w:r>
      <w:r w:rsidRPr="00FC11A7">
        <w:rPr>
          <w:color w:val="auto"/>
        </w:rPr>
        <w:t xml:space="preserve"> </w:t>
      </w:r>
      <w:r w:rsidR="00FC11A7" w:rsidRPr="00FC11A7">
        <w:rPr>
          <w:color w:val="auto"/>
        </w:rPr>
        <w:t>le</w:t>
      </w:r>
      <w:proofErr w:type="gramEnd"/>
      <w:r w:rsidR="00FC11A7" w:rsidRPr="00FC11A7">
        <w:rPr>
          <w:color w:val="auto"/>
        </w:rPr>
        <w:t xml:space="preserve"> comité </w:t>
      </w:r>
      <w:proofErr w:type="spellStart"/>
      <w:r w:rsidR="00FC11A7" w:rsidRPr="00FC11A7">
        <w:rPr>
          <w:color w:val="auto"/>
        </w:rPr>
        <w:t>Bhavisya</w:t>
      </w:r>
      <w:proofErr w:type="spellEnd"/>
      <w:r w:rsidR="00FC11A7" w:rsidRPr="00FC11A7">
        <w:rPr>
          <w:color w:val="auto"/>
        </w:rPr>
        <w:t xml:space="preserve"> </w:t>
      </w:r>
      <w:proofErr w:type="spellStart"/>
      <w:r w:rsidR="00FC11A7" w:rsidRPr="00FC11A7">
        <w:rPr>
          <w:color w:val="auto"/>
        </w:rPr>
        <w:t>Nepal</w:t>
      </w:r>
      <w:proofErr w:type="spellEnd"/>
      <w:r w:rsidR="00FC11A7" w:rsidRPr="00FC11A7">
        <w:rPr>
          <w:color w:val="auto"/>
        </w:rPr>
        <w:t xml:space="preserve"> aussi. </w:t>
      </w:r>
      <w:r w:rsidRPr="00FC11A7">
        <w:rPr>
          <w:color w:val="auto"/>
        </w:rPr>
        <w:t>S’il ne peut être atteint, il faudra réajuster l’envergure du projet.</w:t>
      </w:r>
    </w:p>
    <w:p w:rsidR="00581245" w:rsidRPr="00FC11A7" w:rsidRDefault="00581245">
      <w:pPr>
        <w:rPr>
          <w:color w:val="auto"/>
        </w:rPr>
      </w:pPr>
    </w:p>
    <w:p w:rsidR="00581245" w:rsidRPr="00FC11A7" w:rsidRDefault="00960DB5">
      <w:pPr>
        <w:rPr>
          <w:b/>
          <w:bCs/>
          <w:color w:val="auto"/>
        </w:rPr>
      </w:pPr>
      <w:r w:rsidRPr="00FC11A7">
        <w:rPr>
          <w:b/>
          <w:bCs/>
          <w:color w:val="auto"/>
        </w:rPr>
        <w:t xml:space="preserve">11.  Promotion (autres) </w:t>
      </w:r>
    </w:p>
    <w:p w:rsidR="00581245" w:rsidRPr="00FC11A7" w:rsidRDefault="00581245">
      <w:pPr>
        <w:rPr>
          <w:b/>
          <w:bCs/>
          <w:color w:val="auto"/>
        </w:rPr>
      </w:pPr>
    </w:p>
    <w:p w:rsidR="00581245" w:rsidRPr="00FC11A7" w:rsidRDefault="00960DB5">
      <w:pPr>
        <w:jc w:val="both"/>
        <w:rPr>
          <w:color w:val="auto"/>
        </w:rPr>
      </w:pPr>
      <w:r w:rsidRPr="00FC11A7">
        <w:rPr>
          <w:color w:val="auto"/>
        </w:rPr>
        <w:t xml:space="preserve">-1. Rencontre via Manoj </w:t>
      </w:r>
      <w:proofErr w:type="spellStart"/>
      <w:r w:rsidRPr="00FC11A7">
        <w:rPr>
          <w:color w:val="auto"/>
        </w:rPr>
        <w:t>Tamrakar</w:t>
      </w:r>
      <w:proofErr w:type="spellEnd"/>
      <w:r w:rsidRPr="00FC11A7">
        <w:rPr>
          <w:color w:val="auto"/>
        </w:rPr>
        <w:t xml:space="preserve"> de </w:t>
      </w:r>
      <w:proofErr w:type="spellStart"/>
      <w:r w:rsidRPr="00FC11A7">
        <w:rPr>
          <w:b/>
          <w:bCs/>
          <w:color w:val="auto"/>
        </w:rPr>
        <w:t>Ganendra</w:t>
      </w:r>
      <w:proofErr w:type="spellEnd"/>
      <w:r w:rsidRPr="00FC11A7">
        <w:rPr>
          <w:b/>
          <w:bCs/>
          <w:color w:val="auto"/>
        </w:rPr>
        <w:t xml:space="preserve"> </w:t>
      </w:r>
      <w:proofErr w:type="spellStart"/>
      <w:r w:rsidRPr="00FC11A7">
        <w:rPr>
          <w:b/>
          <w:bCs/>
          <w:color w:val="auto"/>
        </w:rPr>
        <w:t>Bahadur</w:t>
      </w:r>
      <w:proofErr w:type="spellEnd"/>
      <w:r w:rsidRPr="00FC11A7">
        <w:rPr>
          <w:b/>
          <w:bCs/>
          <w:color w:val="auto"/>
        </w:rPr>
        <w:t xml:space="preserve"> </w:t>
      </w:r>
      <w:proofErr w:type="spellStart"/>
      <w:r w:rsidRPr="00FC11A7">
        <w:rPr>
          <w:b/>
          <w:bCs/>
          <w:color w:val="auto"/>
        </w:rPr>
        <w:t>Kark</w:t>
      </w:r>
      <w:r w:rsidRPr="00FC11A7">
        <w:rPr>
          <w:color w:val="auto"/>
        </w:rPr>
        <w:t>i</w:t>
      </w:r>
      <w:proofErr w:type="spellEnd"/>
      <w:r w:rsidRPr="00FC11A7">
        <w:rPr>
          <w:color w:val="auto"/>
        </w:rPr>
        <w:t xml:space="preserve">, ministre des finances du Népal de juin 2017 à février 2018, frère de la présidente du Népal et actuellement député au Parlement (parti du Congrès). Il a souhaité nous </w:t>
      </w:r>
      <w:proofErr w:type="gramStart"/>
      <w:r w:rsidRPr="00FC11A7">
        <w:rPr>
          <w:color w:val="auto"/>
        </w:rPr>
        <w:t>revoir ,</w:t>
      </w:r>
      <w:proofErr w:type="gramEnd"/>
      <w:r w:rsidRPr="00FC11A7">
        <w:rPr>
          <w:color w:val="auto"/>
        </w:rPr>
        <w:t xml:space="preserve"> ce qui a été fait avec Isabelle. </w:t>
      </w:r>
    </w:p>
    <w:p w:rsidR="00581245" w:rsidRPr="00FC11A7" w:rsidRDefault="00960DB5">
      <w:pPr>
        <w:jc w:val="both"/>
        <w:rPr>
          <w:color w:val="auto"/>
        </w:rPr>
      </w:pPr>
      <w:r w:rsidRPr="00FC11A7">
        <w:rPr>
          <w:color w:val="auto"/>
        </w:rPr>
        <w:t xml:space="preserve">M. </w:t>
      </w:r>
      <w:proofErr w:type="spellStart"/>
      <w:r w:rsidRPr="00FC11A7">
        <w:rPr>
          <w:color w:val="auto"/>
        </w:rPr>
        <w:t>Karki</w:t>
      </w:r>
      <w:proofErr w:type="spellEnd"/>
      <w:r w:rsidRPr="00FC11A7">
        <w:rPr>
          <w:color w:val="auto"/>
        </w:rPr>
        <w:t xml:space="preserve"> est très intéressé par le </w:t>
      </w:r>
      <w:proofErr w:type="gramStart"/>
      <w:r w:rsidRPr="00FC11A7">
        <w:rPr>
          <w:color w:val="auto"/>
        </w:rPr>
        <w:t>projet  «</w:t>
      </w:r>
      <w:proofErr w:type="gramEnd"/>
      <w:r w:rsidRPr="00FC11A7">
        <w:rPr>
          <w:color w:val="auto"/>
        </w:rPr>
        <w:t> Formation scolaire et professionnelle ». Il nous a demandé si nous pourrions le développer aussi dans d’autres villes du Népal </w:t>
      </w:r>
      <w:proofErr w:type="gramStart"/>
      <w:r w:rsidRPr="00FC11A7">
        <w:rPr>
          <w:color w:val="auto"/>
        </w:rPr>
        <w:t>( !</w:t>
      </w:r>
      <w:proofErr w:type="gramEnd"/>
      <w:r w:rsidRPr="00FC11A7">
        <w:rPr>
          <w:color w:val="auto"/>
        </w:rPr>
        <w:t xml:space="preserve">). Nous avons répondu : « aucun </w:t>
      </w:r>
      <w:proofErr w:type="gramStart"/>
      <w:r w:rsidRPr="00FC11A7">
        <w:rPr>
          <w:color w:val="auto"/>
        </w:rPr>
        <w:t>problème….</w:t>
      </w:r>
      <w:proofErr w:type="gramEnd"/>
      <w:r w:rsidRPr="00FC11A7">
        <w:rPr>
          <w:color w:val="auto"/>
        </w:rPr>
        <w:t>.si le gouvernement népalais finance l’extension du projet.. »</w:t>
      </w:r>
    </w:p>
    <w:p w:rsidR="00581245" w:rsidRPr="00FC11A7" w:rsidRDefault="00960DB5">
      <w:pPr>
        <w:jc w:val="both"/>
        <w:rPr>
          <w:color w:val="auto"/>
        </w:rPr>
      </w:pPr>
      <w:r w:rsidRPr="00FC11A7">
        <w:rPr>
          <w:color w:val="auto"/>
        </w:rPr>
        <w:t xml:space="preserve">Au-delà de la boutade, M. </w:t>
      </w:r>
      <w:proofErr w:type="spellStart"/>
      <w:r w:rsidRPr="00FC11A7">
        <w:rPr>
          <w:color w:val="auto"/>
        </w:rPr>
        <w:t>Karki</w:t>
      </w:r>
      <w:proofErr w:type="spellEnd"/>
      <w:r w:rsidRPr="00FC11A7">
        <w:rPr>
          <w:color w:val="auto"/>
        </w:rPr>
        <w:t xml:space="preserve"> demande la possibilité d’intégrer 2 jeunes dans le </w:t>
      </w:r>
      <w:proofErr w:type="gramStart"/>
      <w:r w:rsidRPr="00FC11A7">
        <w:rPr>
          <w:color w:val="auto"/>
        </w:rPr>
        <w:t>projet  à</w:t>
      </w:r>
      <w:proofErr w:type="gramEnd"/>
      <w:r w:rsidRPr="00FC11A7">
        <w:rPr>
          <w:color w:val="auto"/>
        </w:rPr>
        <w:t xml:space="preserve"> titre expérimental. Il se propose aussi de visiter le projet </w:t>
      </w:r>
      <w:proofErr w:type="spellStart"/>
      <w:r w:rsidRPr="00FC11A7">
        <w:rPr>
          <w:color w:val="auto"/>
        </w:rPr>
        <w:t>Bhavisya</w:t>
      </w:r>
      <w:proofErr w:type="spellEnd"/>
      <w:r w:rsidRPr="00FC11A7">
        <w:rPr>
          <w:color w:val="auto"/>
        </w:rPr>
        <w:t xml:space="preserve"> à Bhaktapur en compagnie d’un journaliste. Nous avons transmis toutes ces informations au comité népalais qui lui donnera la suite qui lui parait la meilleure. </w:t>
      </w:r>
    </w:p>
    <w:p w:rsidR="00581245" w:rsidRPr="00FC11A7" w:rsidRDefault="00581245">
      <w:pPr>
        <w:rPr>
          <w:color w:val="auto"/>
        </w:rPr>
      </w:pPr>
    </w:p>
    <w:p w:rsidR="00581245" w:rsidRPr="00FC11A7" w:rsidRDefault="00581245">
      <w:pPr>
        <w:jc w:val="both"/>
        <w:rPr>
          <w:color w:val="auto"/>
        </w:rPr>
      </w:pPr>
    </w:p>
    <w:p w:rsidR="00581245" w:rsidRPr="00FC11A7" w:rsidRDefault="00960DB5">
      <w:pPr>
        <w:jc w:val="both"/>
        <w:rPr>
          <w:b/>
          <w:bCs/>
          <w:color w:val="auto"/>
        </w:rPr>
      </w:pPr>
      <w:r w:rsidRPr="00FC11A7">
        <w:rPr>
          <w:b/>
          <w:bCs/>
          <w:color w:val="auto"/>
        </w:rPr>
        <w:t xml:space="preserve">12.  Demande </w:t>
      </w:r>
      <w:proofErr w:type="spellStart"/>
      <w:r w:rsidRPr="00FC11A7">
        <w:rPr>
          <w:b/>
          <w:bCs/>
          <w:color w:val="auto"/>
        </w:rPr>
        <w:t>Bikram</w:t>
      </w:r>
      <w:proofErr w:type="spellEnd"/>
      <w:r w:rsidRPr="00FC11A7">
        <w:rPr>
          <w:b/>
          <w:bCs/>
          <w:color w:val="auto"/>
        </w:rPr>
        <w:t xml:space="preserve"> </w:t>
      </w:r>
      <w:proofErr w:type="spellStart"/>
      <w:r w:rsidRPr="00FC11A7">
        <w:rPr>
          <w:b/>
          <w:bCs/>
          <w:color w:val="auto"/>
        </w:rPr>
        <w:t>Prajapati</w:t>
      </w:r>
      <w:proofErr w:type="spellEnd"/>
    </w:p>
    <w:p w:rsidR="00581245" w:rsidRPr="00FC11A7" w:rsidRDefault="00581245">
      <w:pPr>
        <w:jc w:val="both"/>
        <w:rPr>
          <w:b/>
          <w:bCs/>
          <w:color w:val="auto"/>
        </w:rPr>
      </w:pPr>
    </w:p>
    <w:p w:rsidR="00581245" w:rsidRPr="00FC11A7" w:rsidRDefault="00960DB5">
      <w:pPr>
        <w:jc w:val="both"/>
        <w:rPr>
          <w:color w:val="auto"/>
        </w:rPr>
      </w:pPr>
      <w:proofErr w:type="spellStart"/>
      <w:r w:rsidRPr="00FC11A7">
        <w:rPr>
          <w:color w:val="auto"/>
        </w:rPr>
        <w:t>Bikram</w:t>
      </w:r>
      <w:proofErr w:type="spellEnd"/>
      <w:r w:rsidRPr="00FC11A7">
        <w:rPr>
          <w:color w:val="auto"/>
        </w:rPr>
        <w:t xml:space="preserve"> </w:t>
      </w:r>
      <w:proofErr w:type="spellStart"/>
      <w:r w:rsidRPr="00FC11A7">
        <w:rPr>
          <w:color w:val="auto"/>
        </w:rPr>
        <w:t>Prajapati</w:t>
      </w:r>
      <w:proofErr w:type="spellEnd"/>
      <w:r w:rsidRPr="00FC11A7">
        <w:rPr>
          <w:color w:val="auto"/>
        </w:rPr>
        <w:t>, avec qui nous avions collaboré pour le programme emploi veut développer son entreprise avec l’engagement à court terme de 12 nouveaux employés. Il propose d’engager sur le modèle « programme emploi » 8 femmes sorties des fabriques de briques où les conditions de travail et de salaire sont déplorables.</w:t>
      </w:r>
    </w:p>
    <w:p w:rsidR="00581245" w:rsidRPr="00FC11A7" w:rsidRDefault="00960DB5">
      <w:pPr>
        <w:jc w:val="both"/>
        <w:rPr>
          <w:color w:val="auto"/>
        </w:rPr>
      </w:pPr>
      <w:r w:rsidRPr="00FC11A7">
        <w:rPr>
          <w:color w:val="auto"/>
        </w:rPr>
        <w:t>Critères :</w:t>
      </w:r>
    </w:p>
    <w:p w:rsidR="00581245" w:rsidRPr="00FC11A7" w:rsidRDefault="00960DB5">
      <w:pPr>
        <w:jc w:val="both"/>
        <w:rPr>
          <w:color w:val="auto"/>
        </w:rPr>
      </w:pPr>
      <w:r w:rsidRPr="00FC11A7">
        <w:rPr>
          <w:color w:val="auto"/>
        </w:rPr>
        <w:t>- femmes entre 35 et 40 ans avec charges de famille et nécessité d’assurer le revenu du ménage (mari absent ou incapable de travailler)</w:t>
      </w:r>
    </w:p>
    <w:p w:rsidR="00581245" w:rsidRPr="00FC11A7" w:rsidRDefault="00960DB5">
      <w:pPr>
        <w:jc w:val="both"/>
        <w:rPr>
          <w:color w:val="auto"/>
        </w:rPr>
      </w:pPr>
      <w:r w:rsidRPr="00FC11A7">
        <w:rPr>
          <w:color w:val="auto"/>
        </w:rPr>
        <w:t xml:space="preserve">- salaire mensuel la première année : 10’000 </w:t>
      </w:r>
      <w:proofErr w:type="spellStart"/>
      <w:r w:rsidRPr="00FC11A7">
        <w:rPr>
          <w:color w:val="auto"/>
        </w:rPr>
        <w:t>Rs</w:t>
      </w:r>
      <w:proofErr w:type="spellEnd"/>
      <w:r w:rsidRPr="00FC11A7">
        <w:rPr>
          <w:color w:val="auto"/>
        </w:rPr>
        <w:t xml:space="preserve"> mois. (</w:t>
      </w:r>
      <w:proofErr w:type="gramStart"/>
      <w:r w:rsidRPr="00FC11A7">
        <w:rPr>
          <w:color w:val="auto"/>
        </w:rPr>
        <w:t>env.</w:t>
      </w:r>
      <w:proofErr w:type="gramEnd"/>
      <w:r w:rsidRPr="00FC11A7">
        <w:rPr>
          <w:color w:val="auto"/>
        </w:rPr>
        <w:t xml:space="preserve"> 500 </w:t>
      </w:r>
      <w:proofErr w:type="spellStart"/>
      <w:r w:rsidRPr="00FC11A7">
        <w:rPr>
          <w:color w:val="auto"/>
        </w:rPr>
        <w:t>NRs</w:t>
      </w:r>
      <w:proofErr w:type="spellEnd"/>
      <w:r w:rsidRPr="00FC11A7">
        <w:rPr>
          <w:color w:val="auto"/>
        </w:rPr>
        <w:t>/jour)</w:t>
      </w:r>
    </w:p>
    <w:p w:rsidR="00581245" w:rsidRPr="00FC11A7" w:rsidRDefault="00960DB5">
      <w:pPr>
        <w:jc w:val="both"/>
        <w:rPr>
          <w:color w:val="auto"/>
        </w:rPr>
      </w:pPr>
      <w:r w:rsidRPr="00FC11A7">
        <w:rPr>
          <w:color w:val="auto"/>
        </w:rPr>
        <w:t>En soi le projet n’est pas inintéressant, tant du point de vue social qu’écologique.</w:t>
      </w:r>
    </w:p>
    <w:p w:rsidR="00581245" w:rsidRPr="00FC11A7" w:rsidRDefault="00960DB5">
      <w:pPr>
        <w:jc w:val="both"/>
        <w:rPr>
          <w:color w:val="auto"/>
        </w:rPr>
      </w:pPr>
      <w:r w:rsidRPr="00FC11A7">
        <w:rPr>
          <w:color w:val="auto"/>
        </w:rPr>
        <w:t xml:space="preserve">Mais, pour </w:t>
      </w:r>
      <w:proofErr w:type="spellStart"/>
      <w:r w:rsidRPr="00FC11A7">
        <w:rPr>
          <w:color w:val="auto"/>
        </w:rPr>
        <w:t>Bhavisya</w:t>
      </w:r>
      <w:proofErr w:type="spellEnd"/>
      <w:r w:rsidRPr="00FC11A7">
        <w:rPr>
          <w:color w:val="auto"/>
        </w:rPr>
        <w:t xml:space="preserve"> cela représenterait un engagement de 130'000 </w:t>
      </w:r>
      <w:proofErr w:type="spellStart"/>
      <w:r w:rsidRPr="00FC11A7">
        <w:rPr>
          <w:color w:val="auto"/>
        </w:rPr>
        <w:t>Rs</w:t>
      </w:r>
      <w:proofErr w:type="spellEnd"/>
      <w:r w:rsidRPr="00FC11A7">
        <w:rPr>
          <w:color w:val="auto"/>
        </w:rPr>
        <w:t xml:space="preserve"> (12mois + </w:t>
      </w:r>
      <w:proofErr w:type="spellStart"/>
      <w:r w:rsidRPr="00FC11A7">
        <w:rPr>
          <w:color w:val="auto"/>
        </w:rPr>
        <w:t>Dashain</w:t>
      </w:r>
      <w:proofErr w:type="spellEnd"/>
      <w:r w:rsidRPr="00FC11A7">
        <w:rPr>
          <w:color w:val="auto"/>
        </w:rPr>
        <w:t xml:space="preserve">) x 8 pers.  </w:t>
      </w:r>
      <w:proofErr w:type="gramStart"/>
      <w:r w:rsidRPr="00FC11A7">
        <w:rPr>
          <w:color w:val="auto"/>
        </w:rPr>
        <w:t>x</w:t>
      </w:r>
      <w:proofErr w:type="gramEnd"/>
      <w:r w:rsidRPr="00FC11A7">
        <w:rPr>
          <w:color w:val="auto"/>
        </w:rPr>
        <w:t xml:space="preserve"> 50% = 520'000 </w:t>
      </w:r>
      <w:proofErr w:type="spellStart"/>
      <w:r w:rsidRPr="00FC11A7">
        <w:rPr>
          <w:color w:val="auto"/>
        </w:rPr>
        <w:t>Rs</w:t>
      </w:r>
      <w:proofErr w:type="spellEnd"/>
      <w:r w:rsidRPr="00FC11A7">
        <w:rPr>
          <w:color w:val="auto"/>
        </w:rPr>
        <w:t xml:space="preserve">  soit 4'500 CHF</w:t>
      </w:r>
    </w:p>
    <w:p w:rsidR="00581245" w:rsidRPr="00FC11A7" w:rsidRDefault="00960DB5">
      <w:pPr>
        <w:jc w:val="both"/>
        <w:rPr>
          <w:color w:val="auto"/>
        </w:rPr>
      </w:pPr>
      <w:r w:rsidRPr="00FC11A7">
        <w:rPr>
          <w:color w:val="auto"/>
        </w:rPr>
        <w:t>Nous avons répondu avec Isabelle que cette décision était de la compétence du comité suisse et que nous lui soumettrions la question. Nous somme</w:t>
      </w:r>
      <w:r w:rsidR="00B52775">
        <w:rPr>
          <w:color w:val="auto"/>
        </w:rPr>
        <w:t>s</w:t>
      </w:r>
      <w:r w:rsidRPr="00FC11A7">
        <w:rPr>
          <w:color w:val="auto"/>
        </w:rPr>
        <w:t xml:space="preserve"> restés réservés sur les perspectives de réponse en disant ce cela pourrait être OK pour 8 personne, ou pour </w:t>
      </w:r>
      <w:proofErr w:type="gramStart"/>
      <w:r w:rsidRPr="00FC11A7">
        <w:rPr>
          <w:color w:val="auto"/>
        </w:rPr>
        <w:t>4 ,</w:t>
      </w:r>
      <w:proofErr w:type="gramEnd"/>
      <w:r w:rsidRPr="00FC11A7">
        <w:rPr>
          <w:color w:val="auto"/>
        </w:rPr>
        <w:t xml:space="preserve"> ou pour aucune.</w:t>
      </w:r>
    </w:p>
    <w:p w:rsidR="00581245" w:rsidRDefault="00960DB5">
      <w:pPr>
        <w:jc w:val="both"/>
        <w:rPr>
          <w:color w:val="auto"/>
        </w:rPr>
      </w:pPr>
      <w:r w:rsidRPr="00FC11A7">
        <w:rPr>
          <w:color w:val="auto"/>
        </w:rPr>
        <w:t>A discuter.</w:t>
      </w:r>
    </w:p>
    <w:p w:rsidR="00B52775" w:rsidRPr="00FC11A7" w:rsidRDefault="00B52775">
      <w:pPr>
        <w:jc w:val="both"/>
        <w:rPr>
          <w:color w:val="auto"/>
        </w:rPr>
      </w:pPr>
      <w:bookmarkStart w:id="1" w:name="_GoBack"/>
      <w:bookmarkEnd w:id="1"/>
    </w:p>
    <w:p w:rsidR="00581245" w:rsidRPr="00FC11A7" w:rsidRDefault="00960DB5">
      <w:pPr>
        <w:rPr>
          <w:color w:val="auto"/>
        </w:rPr>
      </w:pPr>
      <w:r w:rsidRPr="00FC11A7">
        <w:rPr>
          <w:color w:val="auto"/>
        </w:rPr>
        <w:t>29 octobre 2018 SD</w:t>
      </w:r>
    </w:p>
    <w:p w:rsidR="00581245" w:rsidRPr="00FC11A7" w:rsidRDefault="00581245">
      <w:pPr>
        <w:rPr>
          <w:color w:val="auto"/>
        </w:rPr>
      </w:pPr>
    </w:p>
    <w:p w:rsidR="00581245" w:rsidRPr="00FC11A7" w:rsidRDefault="00581245">
      <w:pPr>
        <w:rPr>
          <w:color w:val="auto"/>
        </w:rPr>
      </w:pPr>
    </w:p>
    <w:p w:rsidR="00581245" w:rsidRPr="00FC11A7" w:rsidRDefault="00581245">
      <w:pPr>
        <w:rPr>
          <w:color w:val="auto"/>
        </w:rPr>
      </w:pPr>
    </w:p>
    <w:p w:rsidR="00581245" w:rsidRPr="00FC11A7" w:rsidRDefault="00581245">
      <w:pPr>
        <w:rPr>
          <w:color w:val="auto"/>
        </w:rPr>
      </w:pPr>
    </w:p>
    <w:p w:rsidR="00581245" w:rsidRPr="00FC11A7" w:rsidRDefault="00581245">
      <w:pPr>
        <w:rPr>
          <w:b/>
          <w:bCs/>
          <w:color w:val="auto"/>
        </w:rPr>
      </w:pPr>
    </w:p>
    <w:p w:rsidR="00581245" w:rsidRPr="00FC11A7" w:rsidRDefault="00581245">
      <w:pPr>
        <w:rPr>
          <w:color w:val="auto"/>
        </w:rPr>
      </w:pPr>
    </w:p>
    <w:p w:rsidR="00581245" w:rsidRPr="00FC11A7" w:rsidRDefault="00581245">
      <w:pPr>
        <w:rPr>
          <w:color w:val="auto"/>
        </w:rPr>
      </w:pPr>
    </w:p>
    <w:p w:rsidR="00581245" w:rsidRPr="00FC11A7" w:rsidRDefault="00581245">
      <w:pPr>
        <w:rPr>
          <w:color w:val="auto"/>
        </w:rPr>
      </w:pPr>
    </w:p>
    <w:sectPr w:rsidR="00581245" w:rsidRPr="00FC11A7">
      <w:headerReference w:type="default" r:id="rId8"/>
      <w:footerReference w:type="default" r:id="rId9"/>
      <w:headerReference w:type="first" r:id="rId10"/>
      <w:footerReference w:type="first" r:id="rId11"/>
      <w:pgSz w:w="11900" w:h="16840"/>
      <w:pgMar w:top="1106" w:right="1268" w:bottom="709" w:left="1417" w:header="567"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3BA" w:rsidRDefault="003753BA">
      <w:r>
        <w:separator/>
      </w:r>
    </w:p>
  </w:endnote>
  <w:endnote w:type="continuationSeparator" w:id="0">
    <w:p w:rsidR="003753BA" w:rsidRDefault="0037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venir Next Condensed Demi Bold">
    <w:altName w:val="Arial Narrow"/>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45" w:rsidRDefault="00960DB5">
    <w:pPr>
      <w:pStyle w:val="Pieddepage"/>
      <w:jc w:val="right"/>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45" w:rsidRDefault="00960DB5">
    <w:pPr>
      <w:pStyle w:val="Pieddepage"/>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3BA" w:rsidRDefault="003753BA">
      <w:r>
        <w:separator/>
      </w:r>
    </w:p>
  </w:footnote>
  <w:footnote w:type="continuationSeparator" w:id="0">
    <w:p w:rsidR="003753BA" w:rsidRDefault="0037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45" w:rsidRDefault="005812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45" w:rsidRDefault="005812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A1D"/>
    <w:multiLevelType w:val="hybridMultilevel"/>
    <w:tmpl w:val="3EA0CF06"/>
    <w:styleLink w:val="Lettres"/>
    <w:lvl w:ilvl="0" w:tplc="CDD8608A">
      <w:start w:val="1"/>
      <w:numFmt w:val="lowerLetter"/>
      <w:lvlText w:val="%1."/>
      <w:lvlJc w:val="left"/>
      <w:pPr>
        <w:ind w:left="1036" w:hanging="316"/>
      </w:pPr>
      <w:rPr>
        <w:rFonts w:ascii="Cambria" w:eastAsia="Cambria" w:hAnsi="Cambria" w:cs="Cambria"/>
        <w:caps w:val="0"/>
        <w:smallCaps w:val="0"/>
        <w:strike w:val="0"/>
        <w:dstrike w:val="0"/>
        <w:outline w:val="0"/>
        <w:emboss w:val="0"/>
        <w:imprint w:val="0"/>
        <w:spacing w:val="0"/>
        <w:w w:val="100"/>
        <w:kern w:val="0"/>
        <w:position w:val="0"/>
        <w:highlight w:val="none"/>
        <w:vertAlign w:val="baseline"/>
      </w:rPr>
    </w:lvl>
    <w:lvl w:ilvl="1" w:tplc="2D82347A">
      <w:start w:val="1"/>
      <w:numFmt w:val="lowerRoman"/>
      <w:lvlText w:val="%2)"/>
      <w:lvlJc w:val="left"/>
      <w:pPr>
        <w:ind w:left="203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F66090C">
      <w:start w:val="1"/>
      <w:numFmt w:val="lowerRoman"/>
      <w:lvlText w:val="%3)"/>
      <w:lvlJc w:val="left"/>
      <w:pPr>
        <w:ind w:left="303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425A58">
      <w:start w:val="1"/>
      <w:numFmt w:val="lowerRoman"/>
      <w:lvlText w:val="%4)"/>
      <w:lvlJc w:val="left"/>
      <w:pPr>
        <w:ind w:left="40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5FF0EC82">
      <w:start w:val="1"/>
      <w:numFmt w:val="lowerRoman"/>
      <w:lvlText w:val="%5)"/>
      <w:lvlJc w:val="left"/>
      <w:pPr>
        <w:ind w:left="503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652712A">
      <w:start w:val="1"/>
      <w:numFmt w:val="lowerRoman"/>
      <w:lvlText w:val="%6)"/>
      <w:lvlJc w:val="left"/>
      <w:pPr>
        <w:ind w:left="603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906DD50">
      <w:start w:val="1"/>
      <w:numFmt w:val="lowerRoman"/>
      <w:lvlText w:val="%7)"/>
      <w:lvlJc w:val="left"/>
      <w:pPr>
        <w:ind w:left="703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6ACD3EC">
      <w:start w:val="1"/>
      <w:numFmt w:val="lowerRoman"/>
      <w:lvlText w:val="%8)"/>
      <w:lvlJc w:val="left"/>
      <w:pPr>
        <w:ind w:left="803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AB8A8290">
      <w:start w:val="1"/>
      <w:numFmt w:val="lowerRoman"/>
      <w:lvlText w:val="%9)"/>
      <w:lvlJc w:val="left"/>
      <w:pPr>
        <w:ind w:left="90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EC1E74"/>
    <w:multiLevelType w:val="hybridMultilevel"/>
    <w:tmpl w:val="1E446460"/>
    <w:numStyleLink w:val="Style2import"/>
  </w:abstractNum>
  <w:abstractNum w:abstractNumId="2" w15:restartNumberingAfterBreak="0">
    <w:nsid w:val="2E4A0C08"/>
    <w:multiLevelType w:val="hybridMultilevel"/>
    <w:tmpl w:val="531CBBCC"/>
    <w:numStyleLink w:val="Style3import"/>
  </w:abstractNum>
  <w:abstractNum w:abstractNumId="3" w15:restartNumberingAfterBreak="0">
    <w:nsid w:val="357E7317"/>
    <w:multiLevelType w:val="hybridMultilevel"/>
    <w:tmpl w:val="3EA0CF06"/>
    <w:numStyleLink w:val="Lettres"/>
  </w:abstractNum>
  <w:abstractNum w:abstractNumId="4" w15:restartNumberingAfterBreak="0">
    <w:nsid w:val="560D71A7"/>
    <w:multiLevelType w:val="hybridMultilevel"/>
    <w:tmpl w:val="A44ED3F6"/>
    <w:styleLink w:val="Puces"/>
    <w:lvl w:ilvl="0" w:tplc="21B46E7A">
      <w:start w:val="1"/>
      <w:numFmt w:val="bullet"/>
      <w:lvlText w:val="-"/>
      <w:lvlJc w:val="left"/>
      <w:pPr>
        <w:tabs>
          <w:tab w:val="num" w:pos="897"/>
        </w:tabs>
        <w:ind w:left="189" w:firstLine="519"/>
      </w:pPr>
      <w:rPr>
        <w:rFonts w:hAnsi="Arial Unicode MS"/>
        <w:caps w:val="0"/>
        <w:smallCaps w:val="0"/>
        <w:strike w:val="0"/>
        <w:dstrike w:val="0"/>
        <w:outline w:val="0"/>
        <w:emboss w:val="0"/>
        <w:imprint w:val="0"/>
        <w:spacing w:val="0"/>
        <w:w w:val="100"/>
        <w:kern w:val="0"/>
        <w:position w:val="0"/>
        <w:highlight w:val="none"/>
        <w:vertAlign w:val="baseline"/>
      </w:rPr>
    </w:lvl>
    <w:lvl w:ilvl="1" w:tplc="D0945650">
      <w:start w:val="1"/>
      <w:numFmt w:val="bullet"/>
      <w:lvlText w:val="-"/>
      <w:lvlJc w:val="left"/>
      <w:pPr>
        <w:tabs>
          <w:tab w:val="num" w:pos="1497"/>
        </w:tabs>
        <w:ind w:left="789" w:firstLine="519"/>
      </w:pPr>
      <w:rPr>
        <w:rFonts w:hAnsi="Arial Unicode MS"/>
        <w:caps w:val="0"/>
        <w:smallCaps w:val="0"/>
        <w:strike w:val="0"/>
        <w:dstrike w:val="0"/>
        <w:outline w:val="0"/>
        <w:emboss w:val="0"/>
        <w:imprint w:val="0"/>
        <w:spacing w:val="0"/>
        <w:w w:val="100"/>
        <w:kern w:val="0"/>
        <w:position w:val="0"/>
        <w:highlight w:val="none"/>
        <w:vertAlign w:val="baseline"/>
      </w:rPr>
    </w:lvl>
    <w:lvl w:ilvl="2" w:tplc="A5845BD8">
      <w:start w:val="1"/>
      <w:numFmt w:val="bullet"/>
      <w:lvlText w:val="-"/>
      <w:lvlJc w:val="left"/>
      <w:pPr>
        <w:tabs>
          <w:tab w:val="num" w:pos="2097"/>
        </w:tabs>
        <w:ind w:left="1389" w:firstLine="519"/>
      </w:pPr>
      <w:rPr>
        <w:rFonts w:hAnsi="Arial Unicode MS"/>
        <w:caps w:val="0"/>
        <w:smallCaps w:val="0"/>
        <w:strike w:val="0"/>
        <w:dstrike w:val="0"/>
        <w:outline w:val="0"/>
        <w:emboss w:val="0"/>
        <w:imprint w:val="0"/>
        <w:spacing w:val="0"/>
        <w:w w:val="100"/>
        <w:kern w:val="0"/>
        <w:position w:val="0"/>
        <w:highlight w:val="none"/>
        <w:vertAlign w:val="baseline"/>
      </w:rPr>
    </w:lvl>
    <w:lvl w:ilvl="3" w:tplc="FB7A05B0">
      <w:start w:val="1"/>
      <w:numFmt w:val="bullet"/>
      <w:lvlText w:val="-"/>
      <w:lvlJc w:val="left"/>
      <w:pPr>
        <w:tabs>
          <w:tab w:val="num" w:pos="2697"/>
        </w:tabs>
        <w:ind w:left="1989" w:firstLine="519"/>
      </w:pPr>
      <w:rPr>
        <w:rFonts w:hAnsi="Arial Unicode MS"/>
        <w:caps w:val="0"/>
        <w:smallCaps w:val="0"/>
        <w:strike w:val="0"/>
        <w:dstrike w:val="0"/>
        <w:outline w:val="0"/>
        <w:emboss w:val="0"/>
        <w:imprint w:val="0"/>
        <w:spacing w:val="0"/>
        <w:w w:val="100"/>
        <w:kern w:val="0"/>
        <w:position w:val="0"/>
        <w:highlight w:val="none"/>
        <w:vertAlign w:val="baseline"/>
      </w:rPr>
    </w:lvl>
    <w:lvl w:ilvl="4" w:tplc="821C1234">
      <w:start w:val="1"/>
      <w:numFmt w:val="bullet"/>
      <w:lvlText w:val="-"/>
      <w:lvlJc w:val="left"/>
      <w:pPr>
        <w:tabs>
          <w:tab w:val="num" w:pos="3297"/>
        </w:tabs>
        <w:ind w:left="2589" w:firstLine="519"/>
      </w:pPr>
      <w:rPr>
        <w:rFonts w:hAnsi="Arial Unicode MS"/>
        <w:caps w:val="0"/>
        <w:smallCaps w:val="0"/>
        <w:strike w:val="0"/>
        <w:dstrike w:val="0"/>
        <w:outline w:val="0"/>
        <w:emboss w:val="0"/>
        <w:imprint w:val="0"/>
        <w:spacing w:val="0"/>
        <w:w w:val="100"/>
        <w:kern w:val="0"/>
        <w:position w:val="0"/>
        <w:highlight w:val="none"/>
        <w:vertAlign w:val="baseline"/>
      </w:rPr>
    </w:lvl>
    <w:lvl w:ilvl="5" w:tplc="C6261BE0">
      <w:start w:val="1"/>
      <w:numFmt w:val="bullet"/>
      <w:lvlText w:val="-"/>
      <w:lvlJc w:val="left"/>
      <w:pPr>
        <w:tabs>
          <w:tab w:val="num" w:pos="3897"/>
        </w:tabs>
        <w:ind w:left="3189" w:firstLine="519"/>
      </w:pPr>
      <w:rPr>
        <w:rFonts w:hAnsi="Arial Unicode MS"/>
        <w:caps w:val="0"/>
        <w:smallCaps w:val="0"/>
        <w:strike w:val="0"/>
        <w:dstrike w:val="0"/>
        <w:outline w:val="0"/>
        <w:emboss w:val="0"/>
        <w:imprint w:val="0"/>
        <w:spacing w:val="0"/>
        <w:w w:val="100"/>
        <w:kern w:val="0"/>
        <w:position w:val="0"/>
        <w:highlight w:val="none"/>
        <w:vertAlign w:val="baseline"/>
      </w:rPr>
    </w:lvl>
    <w:lvl w:ilvl="6" w:tplc="B740C3F8">
      <w:start w:val="1"/>
      <w:numFmt w:val="bullet"/>
      <w:lvlText w:val="-"/>
      <w:lvlJc w:val="left"/>
      <w:pPr>
        <w:tabs>
          <w:tab w:val="num" w:pos="4497"/>
        </w:tabs>
        <w:ind w:left="3789" w:firstLine="519"/>
      </w:pPr>
      <w:rPr>
        <w:rFonts w:hAnsi="Arial Unicode MS"/>
        <w:caps w:val="0"/>
        <w:smallCaps w:val="0"/>
        <w:strike w:val="0"/>
        <w:dstrike w:val="0"/>
        <w:outline w:val="0"/>
        <w:emboss w:val="0"/>
        <w:imprint w:val="0"/>
        <w:spacing w:val="0"/>
        <w:w w:val="100"/>
        <w:kern w:val="0"/>
        <w:position w:val="0"/>
        <w:highlight w:val="none"/>
        <w:vertAlign w:val="baseline"/>
      </w:rPr>
    </w:lvl>
    <w:lvl w:ilvl="7" w:tplc="B6485DF0">
      <w:start w:val="1"/>
      <w:numFmt w:val="bullet"/>
      <w:lvlText w:val="-"/>
      <w:lvlJc w:val="left"/>
      <w:pPr>
        <w:tabs>
          <w:tab w:val="num" w:pos="5097"/>
        </w:tabs>
        <w:ind w:left="4389" w:firstLine="519"/>
      </w:pPr>
      <w:rPr>
        <w:rFonts w:hAnsi="Arial Unicode MS"/>
        <w:caps w:val="0"/>
        <w:smallCaps w:val="0"/>
        <w:strike w:val="0"/>
        <w:dstrike w:val="0"/>
        <w:outline w:val="0"/>
        <w:emboss w:val="0"/>
        <w:imprint w:val="0"/>
        <w:spacing w:val="0"/>
        <w:w w:val="100"/>
        <w:kern w:val="0"/>
        <w:position w:val="0"/>
        <w:highlight w:val="none"/>
        <w:vertAlign w:val="baseline"/>
      </w:rPr>
    </w:lvl>
    <w:lvl w:ilvl="8" w:tplc="1FAEA6B0">
      <w:start w:val="1"/>
      <w:numFmt w:val="bullet"/>
      <w:lvlText w:val="-"/>
      <w:lvlJc w:val="left"/>
      <w:pPr>
        <w:tabs>
          <w:tab w:val="num" w:pos="5697"/>
        </w:tabs>
        <w:ind w:left="4989" w:firstLine="5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710154"/>
    <w:multiLevelType w:val="hybridMultilevel"/>
    <w:tmpl w:val="26B43FC8"/>
    <w:styleLink w:val="Style1import"/>
    <w:lvl w:ilvl="0" w:tplc="6A280AF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EECA08">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3B36177E">
      <w:start w:val="1"/>
      <w:numFmt w:val="lowerRoman"/>
      <w:lvlText w:val="%3."/>
      <w:lvlJc w:val="left"/>
      <w:pPr>
        <w:tabs>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C56C5966">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FBE07AB4">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EF0C2636">
      <w:start w:val="1"/>
      <w:numFmt w:val="lowerRoman"/>
      <w:lvlText w:val="%6."/>
      <w:lvlJc w:val="left"/>
      <w:pPr>
        <w:tabs>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4EA8EF34">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6648748C">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92508BDE">
      <w:start w:val="1"/>
      <w:numFmt w:val="lowerRoman"/>
      <w:lvlText w:val="%9."/>
      <w:lvlJc w:val="left"/>
      <w:pPr>
        <w:tabs>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D864BA"/>
    <w:multiLevelType w:val="hybridMultilevel"/>
    <w:tmpl w:val="1E446460"/>
    <w:styleLink w:val="Style2import"/>
    <w:lvl w:ilvl="0" w:tplc="3B384E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6A461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F5E5DA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70E7C1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B9467D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DD2BD16">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A8B6C22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67CD8A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6ECB63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1F92ECE"/>
    <w:multiLevelType w:val="hybridMultilevel"/>
    <w:tmpl w:val="26B43FC8"/>
    <w:numStyleLink w:val="Style1import"/>
  </w:abstractNum>
  <w:abstractNum w:abstractNumId="8" w15:restartNumberingAfterBreak="0">
    <w:nsid w:val="734B55ED"/>
    <w:multiLevelType w:val="hybridMultilevel"/>
    <w:tmpl w:val="531CBBCC"/>
    <w:styleLink w:val="Style3import"/>
    <w:lvl w:ilvl="0" w:tplc="08982EF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C0D4C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6A75A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782E00">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B40F0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0002FC">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30F3B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90663A">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98DED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CB4439"/>
    <w:multiLevelType w:val="hybridMultilevel"/>
    <w:tmpl w:val="A44ED3F6"/>
    <w:numStyleLink w:val="Puces"/>
  </w:abstractNum>
  <w:num w:numId="1">
    <w:abstractNumId w:val="5"/>
  </w:num>
  <w:num w:numId="2">
    <w:abstractNumId w:val="7"/>
  </w:num>
  <w:num w:numId="3">
    <w:abstractNumId w:val="0"/>
  </w:num>
  <w:num w:numId="4">
    <w:abstractNumId w:val="3"/>
  </w:num>
  <w:num w:numId="5">
    <w:abstractNumId w:val="3"/>
    <w:lvlOverride w:ilvl="0">
      <w:startOverride w:val="1"/>
    </w:lvlOverride>
  </w:num>
  <w:num w:numId="6">
    <w:abstractNumId w:val="6"/>
  </w:num>
  <w:num w:numId="7">
    <w:abstractNumId w:val="1"/>
  </w:num>
  <w:num w:numId="8">
    <w:abstractNumId w:val="4"/>
  </w:num>
  <w:num w:numId="9">
    <w:abstractNumId w:val="9"/>
  </w:num>
  <w:num w:numId="10">
    <w:abstractNumId w:val="8"/>
  </w:num>
  <w:num w:numId="11">
    <w:abstractNumId w:val="2"/>
  </w:num>
  <w:num w:numId="12">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45"/>
    <w:rsid w:val="00314708"/>
    <w:rsid w:val="003753BA"/>
    <w:rsid w:val="00581245"/>
    <w:rsid w:val="00960DB5"/>
    <w:rsid w:val="00B52775"/>
    <w:rsid w:val="00FC11A7"/>
    <w:rsid w:val="00FF7F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3C70"/>
  <w15:docId w15:val="{6DF3B9E9-C3EA-4281-88BE-9F27B7FF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color w:val="000000"/>
      <w:sz w:val="24"/>
      <w:szCs w:val="24"/>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pPr>
    <w:rPr>
      <w:rFonts w:ascii="Cambria" w:eastAsia="Cambria" w:hAnsi="Cambria" w:cs="Cambria"/>
      <w:color w:val="000000"/>
      <w:sz w:val="24"/>
      <w:szCs w:val="24"/>
      <w:u w:color="000000"/>
      <w:lang w:val="fr-FR"/>
    </w:rPr>
  </w:style>
  <w:style w:type="numbering" w:customStyle="1" w:styleId="Style1import">
    <w:name w:val="Style 1 importé"/>
    <w:pPr>
      <w:numPr>
        <w:numId w:val="1"/>
      </w:numPr>
    </w:pPr>
  </w:style>
  <w:style w:type="numbering" w:customStyle="1" w:styleId="Lettres">
    <w:name w:val="Lettres"/>
    <w:pPr>
      <w:numPr>
        <w:numId w:val="3"/>
      </w:numPr>
    </w:pPr>
  </w:style>
  <w:style w:type="numbering" w:customStyle="1" w:styleId="Style2import">
    <w:name w:val="Style 2 importé"/>
    <w:pPr>
      <w:numPr>
        <w:numId w:val="6"/>
      </w:numPr>
    </w:pPr>
  </w:style>
  <w:style w:type="paragraph" w:styleId="Paragraphedeliste">
    <w:name w:val="List Paragraph"/>
    <w:pPr>
      <w:ind w:left="708"/>
    </w:pPr>
    <w:rPr>
      <w:rFonts w:ascii="Cambria" w:eastAsia="Cambria" w:hAnsi="Cambria" w:cs="Cambria"/>
      <w:color w:val="000000"/>
      <w:sz w:val="24"/>
      <w:szCs w:val="24"/>
      <w:u w:color="000000"/>
      <w:lang w:val="fr-FR"/>
    </w:rPr>
  </w:style>
  <w:style w:type="numbering" w:customStyle="1" w:styleId="Puces">
    <w:name w:val="Puces"/>
    <w:pPr>
      <w:numPr>
        <w:numId w:val="8"/>
      </w:numPr>
    </w:pPr>
  </w:style>
  <w:style w:type="numbering" w:customStyle="1" w:styleId="Style3import">
    <w:name w:val="Style 3 importé"/>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EDF8-E321-4374-AB3D-CA9DED8E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12671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Simon Darioli</cp:lastModifiedBy>
  <cp:revision>2</cp:revision>
  <dcterms:created xsi:type="dcterms:W3CDTF">2018-11-05T22:03:00Z</dcterms:created>
  <dcterms:modified xsi:type="dcterms:W3CDTF">2018-11-05T22:03:00Z</dcterms:modified>
</cp:coreProperties>
</file>